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3" w:rsidRPr="009E5D58" w:rsidRDefault="00B8531A" w:rsidP="00B747AC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6.5pt;visibility:visible">
            <v:imagedata r:id="rId5" o:title=""/>
          </v:shape>
        </w:pict>
      </w:r>
    </w:p>
    <w:p w:rsidR="004D3983" w:rsidRPr="009E5D58" w:rsidRDefault="004D3983" w:rsidP="00B747AC">
      <w:pPr>
        <w:spacing w:after="0"/>
        <w:jc w:val="center"/>
        <w:rPr>
          <w:rFonts w:ascii="Times New Roman" w:hAnsi="Times New Roman"/>
          <w:caps/>
        </w:rPr>
      </w:pPr>
      <w:r w:rsidRPr="009E5D58">
        <w:rPr>
          <w:rFonts w:ascii="Times New Roman" w:hAnsi="Times New Roman"/>
        </w:rPr>
        <w:t>УЧРЕЖДЕНИЕ ОБРАЗОВАНИЯ «</w:t>
      </w:r>
      <w:r w:rsidR="00B567B2">
        <w:rPr>
          <w:rFonts w:ascii="Times New Roman" w:hAnsi="Times New Roman"/>
        </w:rPr>
        <w:t>БЕЛОРУССКАЯ ГОСУДАРСТВЕННАЯ АКАДЕМИЯ СВЯЗИ</w:t>
      </w:r>
      <w:r w:rsidRPr="009E5D58">
        <w:rPr>
          <w:rFonts w:ascii="Times New Roman" w:hAnsi="Times New Roman"/>
          <w:caps/>
        </w:rPr>
        <w:t>»</w:t>
      </w:r>
    </w:p>
    <w:p w:rsidR="00B747AC" w:rsidRPr="009E5D58" w:rsidRDefault="00B747AC" w:rsidP="00145F0F">
      <w:pPr>
        <w:spacing w:after="0" w:line="240" w:lineRule="auto"/>
        <w:jc w:val="center"/>
        <w:rPr>
          <w:rFonts w:ascii="Bookman Old Style" w:hAnsi="Bookman Old Style" w:cs="TimesNewRomanPSMT"/>
        </w:rPr>
      </w:pPr>
    </w:p>
    <w:p w:rsidR="00720A70" w:rsidRDefault="00A83854" w:rsidP="00145F0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B75ED8">
        <w:rPr>
          <w:b/>
          <w:sz w:val="24"/>
          <w:szCs w:val="24"/>
          <w:lang w:val="en-US"/>
        </w:rPr>
        <w:t>X</w:t>
      </w:r>
      <w:r w:rsidR="00D05450" w:rsidRPr="006A7E6E">
        <w:rPr>
          <w:b/>
          <w:sz w:val="24"/>
          <w:szCs w:val="24"/>
        </w:rPr>
        <w:t xml:space="preserve"> научно-техническая конференция студентов</w:t>
      </w:r>
      <w:r w:rsidR="0075424D">
        <w:rPr>
          <w:b/>
          <w:sz w:val="24"/>
          <w:szCs w:val="24"/>
        </w:rPr>
        <w:t>, аспирантов</w:t>
      </w:r>
      <w:r w:rsidR="00D05450" w:rsidRPr="006A7E6E">
        <w:rPr>
          <w:b/>
          <w:sz w:val="24"/>
          <w:szCs w:val="24"/>
        </w:rPr>
        <w:t xml:space="preserve"> и молодых специалистов</w:t>
      </w:r>
    </w:p>
    <w:p w:rsidR="00B261CF" w:rsidRPr="00B261CF" w:rsidRDefault="00B261CF" w:rsidP="00145F0F">
      <w:pPr>
        <w:spacing w:after="0"/>
        <w:jc w:val="center"/>
        <w:rPr>
          <w:rFonts w:ascii="Arial Black" w:hAnsi="Arial Black" w:cs="Arial"/>
          <w:b/>
          <w:caps/>
          <w:spacing w:val="30"/>
        </w:rPr>
      </w:pPr>
      <w:r w:rsidRPr="00B261CF">
        <w:rPr>
          <w:rFonts w:ascii="Arial Black" w:hAnsi="Arial Black" w:cs="Arial"/>
          <w:b/>
          <w:caps/>
          <w:spacing w:val="30"/>
        </w:rPr>
        <w:t xml:space="preserve">«Новые информационные технологии </w:t>
      </w:r>
    </w:p>
    <w:p w:rsidR="00B261CF" w:rsidRPr="00B261CF" w:rsidRDefault="00B261CF" w:rsidP="00B261CF">
      <w:pPr>
        <w:spacing w:after="0"/>
        <w:jc w:val="center"/>
        <w:rPr>
          <w:rFonts w:ascii="Arial Black" w:hAnsi="Arial Black" w:cs="Arial"/>
          <w:b/>
          <w:caps/>
          <w:spacing w:val="30"/>
        </w:rPr>
      </w:pPr>
      <w:r w:rsidRPr="00B261CF">
        <w:rPr>
          <w:rFonts w:ascii="Arial Black" w:hAnsi="Arial Black" w:cs="Arial"/>
          <w:b/>
          <w:caps/>
          <w:spacing w:val="30"/>
        </w:rPr>
        <w:t>в телекоммуникациях и почтовой связи»</w:t>
      </w:r>
    </w:p>
    <w:p w:rsidR="00D05450" w:rsidRPr="0066099D" w:rsidRDefault="0075424D" w:rsidP="00B261CF">
      <w:pPr>
        <w:spacing w:after="120"/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</w:rPr>
        <w:t>1</w:t>
      </w:r>
      <w:r w:rsidR="00A83854" w:rsidRPr="0066099D">
        <w:rPr>
          <w:rFonts w:ascii="Arial Black" w:hAnsi="Arial Black"/>
        </w:rPr>
        <w:t>2</w:t>
      </w:r>
      <w:r w:rsidR="00D05450" w:rsidRPr="009E5D58">
        <w:rPr>
          <w:rFonts w:ascii="Arial Black" w:hAnsi="Arial Black"/>
        </w:rPr>
        <w:t>.05-</w:t>
      </w:r>
      <w:r>
        <w:rPr>
          <w:rFonts w:ascii="Arial Black" w:hAnsi="Arial Black"/>
        </w:rPr>
        <w:t>1</w:t>
      </w:r>
      <w:r w:rsidR="00A83854" w:rsidRPr="0066099D">
        <w:rPr>
          <w:rFonts w:ascii="Arial Black" w:hAnsi="Arial Black"/>
        </w:rPr>
        <w:t>3</w:t>
      </w:r>
      <w:r w:rsidR="00D05450" w:rsidRPr="009E5D58">
        <w:rPr>
          <w:rFonts w:ascii="Arial Black" w:hAnsi="Arial Black"/>
        </w:rPr>
        <w:t>.0</w:t>
      </w:r>
      <w:r w:rsidR="004D3983" w:rsidRPr="009E5D58">
        <w:rPr>
          <w:rFonts w:ascii="Arial Black" w:hAnsi="Arial Black"/>
        </w:rPr>
        <w:t>5</w:t>
      </w:r>
      <w:r w:rsidR="0066099D">
        <w:rPr>
          <w:rFonts w:ascii="Arial Black" w:hAnsi="Arial Black"/>
        </w:rPr>
        <w:t>.20</w:t>
      </w:r>
      <w:r w:rsidR="0066099D">
        <w:rPr>
          <w:rFonts w:ascii="Arial Black" w:hAnsi="Arial Black"/>
          <w:lang w:val="en-US"/>
        </w:rPr>
        <w:t>20</w:t>
      </w:r>
    </w:p>
    <w:p w:rsidR="00BB3B9D" w:rsidRPr="009E5D58" w:rsidRDefault="00BB3B9D" w:rsidP="00B261CF">
      <w:pPr>
        <w:spacing w:after="120" w:line="240" w:lineRule="auto"/>
        <w:jc w:val="center"/>
        <w:rPr>
          <w:rFonts w:ascii="Times New Roman" w:hAnsi="Times New Roman"/>
          <w:b/>
        </w:rPr>
      </w:pPr>
      <w:r w:rsidRPr="009E5D58">
        <w:rPr>
          <w:rFonts w:ascii="Times New Roman" w:hAnsi="Times New Roman"/>
          <w:b/>
        </w:rPr>
        <w:t>ТЕМАТИЧЕСКИЕ СЕКЦИИ КОНФЕРЕНЦИИ</w:t>
      </w:r>
    </w:p>
    <w:p w:rsidR="00BB3B9D" w:rsidRDefault="002158EA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BB3B9D" w:rsidRPr="009E5D58">
        <w:rPr>
          <w:rFonts w:ascii="Times New Roman" w:hAnsi="Times New Roman"/>
        </w:rPr>
        <w:t>Телекоммуникационные системы.</w:t>
      </w:r>
    </w:p>
    <w:p w:rsidR="00145F0F" w:rsidRPr="009E5D58" w:rsidRDefault="00145F0F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proofErr w:type="spellStart"/>
      <w:r>
        <w:rPr>
          <w:rFonts w:ascii="Times New Roman" w:hAnsi="Times New Roman"/>
        </w:rPr>
        <w:t>Инфокоммуникационные</w:t>
      </w:r>
      <w:proofErr w:type="spellEnd"/>
      <w:r>
        <w:rPr>
          <w:rFonts w:ascii="Times New Roman" w:hAnsi="Times New Roman"/>
        </w:rPr>
        <w:t xml:space="preserve"> системы и информационная безопасность.</w:t>
      </w:r>
    </w:p>
    <w:p w:rsidR="00BB3B9D" w:rsidRDefault="00145F0F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58EA">
        <w:rPr>
          <w:rFonts w:ascii="Times New Roman" w:hAnsi="Times New Roman"/>
        </w:rPr>
        <w:t>. </w:t>
      </w:r>
      <w:r w:rsidR="00BB3B9D" w:rsidRPr="009E5D58">
        <w:rPr>
          <w:rFonts w:ascii="Times New Roman" w:hAnsi="Times New Roman"/>
        </w:rPr>
        <w:t>Программное обеспечение сетей телекоммуникаций.</w:t>
      </w:r>
    </w:p>
    <w:p w:rsidR="00BB3B9D" w:rsidRPr="009E5D58" w:rsidRDefault="00145F0F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158EA">
        <w:rPr>
          <w:rFonts w:ascii="Times New Roman" w:hAnsi="Times New Roman"/>
        </w:rPr>
        <w:t>. </w:t>
      </w:r>
      <w:r w:rsidR="00BB3B9D" w:rsidRPr="009E5D58">
        <w:rPr>
          <w:rFonts w:ascii="Times New Roman" w:hAnsi="Times New Roman"/>
        </w:rPr>
        <w:t>Организация и технология почтовой связи.</w:t>
      </w:r>
    </w:p>
    <w:p w:rsidR="00BB3B9D" w:rsidRPr="009E5D58" w:rsidRDefault="00145F0F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158EA">
        <w:rPr>
          <w:rFonts w:ascii="Times New Roman" w:hAnsi="Times New Roman"/>
        </w:rPr>
        <w:t>. </w:t>
      </w:r>
      <w:r w:rsidR="00BB3B9D" w:rsidRPr="009E5D58">
        <w:rPr>
          <w:rFonts w:ascii="Times New Roman" w:hAnsi="Times New Roman"/>
        </w:rPr>
        <w:t>Экономика</w:t>
      </w:r>
      <w:r w:rsidR="00B261CF">
        <w:rPr>
          <w:rFonts w:ascii="Times New Roman" w:hAnsi="Times New Roman"/>
        </w:rPr>
        <w:t>,</w:t>
      </w:r>
      <w:r w:rsidR="00BB3B9D" w:rsidRPr="009E5D58">
        <w:rPr>
          <w:rFonts w:ascii="Times New Roman" w:hAnsi="Times New Roman"/>
        </w:rPr>
        <w:t xml:space="preserve"> управление на предприятиях связи.</w:t>
      </w:r>
    </w:p>
    <w:p w:rsidR="00BB3B9D" w:rsidRPr="009E5D58" w:rsidRDefault="00145F0F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158EA">
        <w:rPr>
          <w:rFonts w:ascii="Times New Roman" w:hAnsi="Times New Roman"/>
        </w:rPr>
        <w:t>. </w:t>
      </w:r>
      <w:r w:rsidR="00BB3B9D" w:rsidRPr="009E5D58">
        <w:rPr>
          <w:rFonts w:ascii="Times New Roman" w:hAnsi="Times New Roman"/>
        </w:rPr>
        <w:t>Философские и социальные проблемы информационн</w:t>
      </w:r>
      <w:r w:rsidR="000A336B">
        <w:rPr>
          <w:rFonts w:ascii="Times New Roman" w:hAnsi="Times New Roman"/>
        </w:rPr>
        <w:t>ого общества</w:t>
      </w:r>
      <w:r w:rsidR="00BB3B9D" w:rsidRPr="009E5D58">
        <w:rPr>
          <w:rFonts w:ascii="Times New Roman" w:hAnsi="Times New Roman"/>
        </w:rPr>
        <w:t>.</w:t>
      </w:r>
    </w:p>
    <w:p w:rsidR="00BB3B9D" w:rsidRPr="009E5D58" w:rsidRDefault="00BB3B9D" w:rsidP="00BB3B9D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B3B9D" w:rsidRPr="009E5D58" w:rsidRDefault="009E5D58" w:rsidP="00B261CF">
      <w:pPr>
        <w:spacing w:after="120" w:line="240" w:lineRule="auto"/>
        <w:jc w:val="center"/>
        <w:rPr>
          <w:rFonts w:ascii="TimesNewRomanPSMT" w:hAnsi="TimesNewRomanPSMT" w:cs="TimesNewRomanPSMT"/>
          <w:b/>
        </w:rPr>
      </w:pPr>
      <w:r w:rsidRPr="009E5D58">
        <w:rPr>
          <w:rFonts w:ascii="TimesNewRomanPSMT" w:hAnsi="TimesNewRomanPSMT" w:cs="TimesNewRomanPSMT"/>
          <w:b/>
        </w:rPr>
        <w:t>МЕСТО ПРОВЕДЕНИЯ КОНФЕРЕНЦИИ</w:t>
      </w:r>
    </w:p>
    <w:p w:rsidR="00B567B2" w:rsidRPr="002E3264" w:rsidRDefault="00BB3B9D" w:rsidP="00B567B2">
      <w:pPr>
        <w:pStyle w:val="1"/>
        <w:jc w:val="center"/>
        <w:rPr>
          <w:b/>
          <w:sz w:val="24"/>
          <w:szCs w:val="24"/>
        </w:rPr>
      </w:pPr>
      <w:r w:rsidRPr="00720A70">
        <w:rPr>
          <w:rFonts w:ascii="TimesNewRomanPSMT" w:hAnsi="TimesNewRomanPSMT" w:cs="TimesNewRomanPSMT"/>
          <w:b/>
          <w:sz w:val="24"/>
          <w:szCs w:val="24"/>
        </w:rPr>
        <w:t xml:space="preserve">Конференция будет проходить в здании </w:t>
      </w:r>
      <w:r w:rsidR="00B567B2" w:rsidRPr="002E3264">
        <w:rPr>
          <w:b/>
          <w:sz w:val="24"/>
          <w:szCs w:val="24"/>
        </w:rPr>
        <w:t xml:space="preserve">Белорусской государственной </w:t>
      </w:r>
    </w:p>
    <w:p w:rsidR="00BB3B9D" w:rsidRPr="002E3264" w:rsidRDefault="00B567B2" w:rsidP="00B567B2">
      <w:pPr>
        <w:pStyle w:val="1"/>
        <w:jc w:val="center"/>
        <w:rPr>
          <w:b/>
          <w:sz w:val="24"/>
          <w:szCs w:val="24"/>
        </w:rPr>
      </w:pPr>
      <w:r w:rsidRPr="002E3264">
        <w:rPr>
          <w:b/>
          <w:sz w:val="24"/>
          <w:szCs w:val="24"/>
        </w:rPr>
        <w:t>академии связи</w:t>
      </w:r>
      <w:r w:rsidR="00BB3B9D" w:rsidRPr="002E3264">
        <w:rPr>
          <w:rFonts w:ascii="TimesNewRomanPSMT" w:hAnsi="TimesNewRomanPSMT" w:cs="TimesNewRomanPSMT"/>
          <w:b/>
          <w:sz w:val="24"/>
          <w:szCs w:val="24"/>
        </w:rPr>
        <w:t xml:space="preserve">, 1-2 учебный корпус </w:t>
      </w:r>
    </w:p>
    <w:p w:rsidR="00D05450" w:rsidRPr="00720A70" w:rsidRDefault="009C56BA" w:rsidP="00B747AC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(ул. П. Бровки, 14</w:t>
      </w:r>
      <w:r w:rsidR="00BB3B9D" w:rsidRPr="00720A70">
        <w:rPr>
          <w:rFonts w:ascii="TimesNewRomanPSMT" w:hAnsi="TimesNewRomanPSMT" w:cs="TimesNewRomanPSMT"/>
          <w:b/>
          <w:sz w:val="24"/>
          <w:szCs w:val="24"/>
        </w:rPr>
        <w:t>; ул. Скорины 8/2</w:t>
      </w:r>
      <w:r w:rsidR="002158EA" w:rsidRPr="00720A70">
        <w:rPr>
          <w:rFonts w:ascii="TimesNewRomanPSMT" w:hAnsi="TimesNewRomanPSMT" w:cs="TimesNewRomanPSMT"/>
          <w:b/>
          <w:sz w:val="24"/>
          <w:szCs w:val="24"/>
        </w:rPr>
        <w:t>,</w:t>
      </w:r>
      <w:r w:rsidR="00A83854">
        <w:rPr>
          <w:rFonts w:ascii="TimesNewRomanPSMT" w:hAnsi="TimesNewRomanPSMT" w:cs="TimesNewRomanPSMT"/>
          <w:b/>
          <w:sz w:val="24"/>
          <w:szCs w:val="24"/>
        </w:rPr>
        <w:t xml:space="preserve"> Минск, Беларусь, 2200</w:t>
      </w:r>
      <w:r w:rsidR="00A83854" w:rsidRPr="0066099D">
        <w:rPr>
          <w:rFonts w:ascii="TimesNewRomanPSMT" w:hAnsi="TimesNewRomanPSMT" w:cs="TimesNewRomanPSMT"/>
          <w:b/>
          <w:sz w:val="24"/>
          <w:szCs w:val="24"/>
        </w:rPr>
        <w:t>76</w:t>
      </w:r>
      <w:r w:rsidR="00BB3B9D" w:rsidRPr="00720A70">
        <w:rPr>
          <w:rFonts w:ascii="TimesNewRomanPSMT" w:hAnsi="TimesNewRomanPSMT" w:cs="TimesNewRomanPSMT"/>
          <w:b/>
          <w:sz w:val="24"/>
          <w:szCs w:val="24"/>
        </w:rPr>
        <w:t>)</w:t>
      </w:r>
      <w:r w:rsidR="00BB3B9D" w:rsidRPr="00720A70">
        <w:rPr>
          <w:rFonts w:ascii="TimesNewRomanPSMT" w:hAnsi="TimesNewRomanPSMT" w:cs="TimesNewRomanPSMT"/>
          <w:b/>
          <w:sz w:val="24"/>
          <w:szCs w:val="24"/>
        </w:rPr>
        <w:cr/>
      </w:r>
    </w:p>
    <w:p w:rsidR="00B747AC" w:rsidRPr="009E5D58" w:rsidRDefault="00B747AC" w:rsidP="00B261CF">
      <w:pPr>
        <w:spacing w:after="120" w:line="240" w:lineRule="auto"/>
        <w:ind w:left="142" w:firstLine="142"/>
        <w:jc w:val="center"/>
        <w:rPr>
          <w:rFonts w:ascii="Times New Roman" w:hAnsi="Times New Roman"/>
          <w:b/>
        </w:rPr>
      </w:pPr>
      <w:r w:rsidRPr="009E5D58">
        <w:rPr>
          <w:rFonts w:ascii="Times New Roman" w:hAnsi="Times New Roman"/>
          <w:b/>
        </w:rPr>
        <w:t>ОРГАНИЗАЦИЯ РАБОТЫ КОНФЕРЕНЦИИ</w:t>
      </w:r>
    </w:p>
    <w:p w:rsidR="00B747AC" w:rsidRPr="009E5D58" w:rsidRDefault="00B747AC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E5D58">
        <w:rPr>
          <w:rFonts w:ascii="Times New Roman" w:hAnsi="Times New Roman"/>
        </w:rPr>
        <w:t>К участию в конференции приглашаются</w:t>
      </w:r>
      <w:r w:rsidR="00D05450" w:rsidRPr="009E5D58">
        <w:rPr>
          <w:rFonts w:ascii="Times New Roman" w:hAnsi="Times New Roman"/>
        </w:rPr>
        <w:t xml:space="preserve"> учащиеся, студенты</w:t>
      </w:r>
      <w:r w:rsidR="002B5CB0" w:rsidRPr="009E5D58">
        <w:rPr>
          <w:rFonts w:ascii="Times New Roman" w:hAnsi="Times New Roman"/>
        </w:rPr>
        <w:t>, магистранты,</w:t>
      </w:r>
      <w:r w:rsidR="00D05450" w:rsidRPr="009E5D58">
        <w:rPr>
          <w:rFonts w:ascii="Times New Roman" w:hAnsi="Times New Roman"/>
        </w:rPr>
        <w:t xml:space="preserve"> </w:t>
      </w:r>
      <w:r w:rsidRPr="009E5D58">
        <w:rPr>
          <w:rFonts w:ascii="Times New Roman" w:hAnsi="Times New Roman"/>
        </w:rPr>
        <w:t>аспиранты</w:t>
      </w:r>
      <w:r w:rsidR="002B5CB0" w:rsidRPr="009E5D58">
        <w:rPr>
          <w:rFonts w:ascii="Times New Roman" w:hAnsi="Times New Roman"/>
        </w:rPr>
        <w:t xml:space="preserve"> и молодые специалисты</w:t>
      </w:r>
      <w:r w:rsidRPr="009E5D58">
        <w:rPr>
          <w:rFonts w:ascii="Times New Roman" w:hAnsi="Times New Roman"/>
        </w:rPr>
        <w:t>.</w:t>
      </w:r>
      <w:r w:rsidR="009E5D58" w:rsidRPr="009E5D58">
        <w:rPr>
          <w:rFonts w:ascii="Times New Roman" w:hAnsi="Times New Roman"/>
        </w:rPr>
        <w:t xml:space="preserve"> Форма участия – выступление с секционным докладом.</w:t>
      </w:r>
    </w:p>
    <w:p w:rsidR="009E5D58" w:rsidRDefault="001B01C0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B747AC" w:rsidRPr="009E5D58">
        <w:rPr>
          <w:rFonts w:ascii="Times New Roman" w:hAnsi="Times New Roman"/>
        </w:rPr>
        <w:t xml:space="preserve"> участи</w:t>
      </w:r>
      <w:r>
        <w:rPr>
          <w:rFonts w:ascii="Times New Roman" w:hAnsi="Times New Roman"/>
        </w:rPr>
        <w:t>я</w:t>
      </w:r>
      <w:r w:rsidR="00B747AC" w:rsidRPr="009E5D58">
        <w:rPr>
          <w:rFonts w:ascii="Times New Roman" w:hAnsi="Times New Roman"/>
        </w:rPr>
        <w:t xml:space="preserve"> в конференции </w:t>
      </w:r>
      <w:r>
        <w:rPr>
          <w:rFonts w:ascii="Times New Roman" w:hAnsi="Times New Roman"/>
        </w:rPr>
        <w:t>необходимо</w:t>
      </w:r>
      <w:r w:rsidR="00B747AC" w:rsidRPr="009E5D58">
        <w:rPr>
          <w:rFonts w:ascii="Times New Roman" w:hAnsi="Times New Roman"/>
        </w:rPr>
        <w:t xml:space="preserve"> </w:t>
      </w:r>
      <w:r w:rsidR="004C3047">
        <w:rPr>
          <w:rFonts w:ascii="Times New Roman" w:hAnsi="Times New Roman"/>
        </w:rPr>
        <w:t xml:space="preserve">представить </w:t>
      </w:r>
      <w:r>
        <w:rPr>
          <w:rFonts w:ascii="Times New Roman" w:hAnsi="Times New Roman"/>
        </w:rPr>
        <w:t>на</w:t>
      </w:r>
      <w:r w:rsidR="004C3047" w:rsidRPr="009E5D58">
        <w:rPr>
          <w:rFonts w:ascii="Times New Roman" w:hAnsi="Times New Roman"/>
        </w:rPr>
        <w:t xml:space="preserve"> электронн</w:t>
      </w:r>
      <w:r>
        <w:rPr>
          <w:rFonts w:ascii="Times New Roman" w:hAnsi="Times New Roman"/>
        </w:rPr>
        <w:t>ы</w:t>
      </w:r>
      <w:r w:rsidR="004C3047" w:rsidRPr="009E5D58">
        <w:rPr>
          <w:rFonts w:ascii="Times New Roman" w:hAnsi="Times New Roman"/>
        </w:rPr>
        <w:t xml:space="preserve">й </w:t>
      </w:r>
      <w:r>
        <w:rPr>
          <w:rFonts w:ascii="Times New Roman" w:hAnsi="Times New Roman"/>
        </w:rPr>
        <w:t>адрес</w:t>
      </w:r>
      <w:r w:rsidR="004C3047">
        <w:rPr>
          <w:rFonts w:ascii="Times New Roman" w:hAnsi="Times New Roman"/>
        </w:rPr>
        <w:t xml:space="preserve"> </w:t>
      </w:r>
      <w:proofErr w:type="spellStart"/>
      <w:r w:rsidR="00FA1055" w:rsidRPr="00952C0E">
        <w:rPr>
          <w:rFonts w:ascii="Times New Roman" w:hAnsi="Times New Roman"/>
          <w:b/>
        </w:rPr>
        <w:t>vks</w:t>
      </w:r>
      <w:proofErr w:type="spellEnd"/>
      <w:r w:rsidR="00FA1055" w:rsidRPr="00952C0E">
        <w:rPr>
          <w:rFonts w:ascii="Times New Roman" w:hAnsi="Times New Roman"/>
          <w:b/>
        </w:rPr>
        <w:t>-</w:t>
      </w:r>
      <w:r w:rsidR="00FA1055" w:rsidRPr="00952C0E">
        <w:rPr>
          <w:rFonts w:ascii="Times New Roman" w:hAnsi="Times New Roman"/>
          <w:b/>
          <w:lang w:val="en-US"/>
        </w:rPr>
        <w:t>stud</w:t>
      </w:r>
      <w:r w:rsidR="00FA1055" w:rsidRPr="00952C0E">
        <w:rPr>
          <w:rFonts w:ascii="Times New Roman" w:hAnsi="Times New Roman"/>
          <w:b/>
        </w:rPr>
        <w:t>2015</w:t>
      </w:r>
      <w:r w:rsidR="00FA1055" w:rsidRPr="00FA1055">
        <w:rPr>
          <w:rFonts w:ascii="Times New Roman" w:hAnsi="Times New Roman"/>
          <w:b/>
        </w:rPr>
        <w:t>@</w:t>
      </w:r>
      <w:proofErr w:type="spellStart"/>
      <w:r w:rsidR="00FA1055" w:rsidRPr="00FA1055">
        <w:rPr>
          <w:rFonts w:ascii="Times New Roman" w:hAnsi="Times New Roman"/>
          <w:b/>
          <w:lang w:val="en-US"/>
        </w:rPr>
        <w:t>yandex</w:t>
      </w:r>
      <w:proofErr w:type="spellEnd"/>
      <w:r w:rsidR="00FA1055" w:rsidRPr="00FA1055">
        <w:rPr>
          <w:rFonts w:ascii="Times New Roman" w:hAnsi="Times New Roman"/>
          <w:b/>
        </w:rPr>
        <w:t>.</w:t>
      </w:r>
      <w:proofErr w:type="spellStart"/>
      <w:r w:rsidR="00FA1055" w:rsidRPr="00FA1055">
        <w:rPr>
          <w:rFonts w:ascii="Times New Roman" w:hAnsi="Times New Roman"/>
          <w:b/>
          <w:lang w:val="en-US"/>
        </w:rPr>
        <w:t>ru</w:t>
      </w:r>
      <w:proofErr w:type="spellEnd"/>
      <w:r w:rsidR="004C3047" w:rsidRPr="009E5D58">
        <w:rPr>
          <w:rFonts w:ascii="Times New Roman" w:hAnsi="Times New Roman"/>
        </w:rPr>
        <w:t xml:space="preserve">: </w:t>
      </w:r>
    </w:p>
    <w:p w:rsidR="004C3047" w:rsidRPr="004C3047" w:rsidRDefault="004C3047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C304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материалы доклада</w:t>
      </w:r>
      <w:r w:rsidRPr="004C3047">
        <w:rPr>
          <w:rFonts w:ascii="Times New Roman" w:hAnsi="Times New Roman"/>
        </w:rPr>
        <w:t xml:space="preserve"> в отдельном файле с указанием </w:t>
      </w:r>
      <w:r w:rsidR="00362801">
        <w:rPr>
          <w:rFonts w:ascii="Times New Roman" w:hAnsi="Times New Roman"/>
        </w:rPr>
        <w:t xml:space="preserve">в имени файла </w:t>
      </w:r>
      <w:r w:rsidRPr="004C3047">
        <w:rPr>
          <w:rFonts w:ascii="Times New Roman" w:hAnsi="Times New Roman"/>
        </w:rPr>
        <w:t xml:space="preserve">фамилии автора (Иванов И.И., статья, </w:t>
      </w:r>
      <w:r w:rsidR="00FF1D62">
        <w:rPr>
          <w:rFonts w:ascii="Times New Roman" w:hAnsi="Times New Roman"/>
        </w:rPr>
        <w:t>№</w:t>
      </w:r>
      <w:r w:rsidR="001B01C0">
        <w:rPr>
          <w:rFonts w:ascii="Times New Roman" w:hAnsi="Times New Roman"/>
        </w:rPr>
        <w:t> </w:t>
      </w:r>
      <w:r w:rsidRPr="004C3047">
        <w:rPr>
          <w:rFonts w:ascii="Times New Roman" w:hAnsi="Times New Roman"/>
        </w:rPr>
        <w:t>секции);</w:t>
      </w:r>
    </w:p>
    <w:p w:rsidR="004C3047" w:rsidRPr="009E5D58" w:rsidRDefault="004C3047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C3047">
        <w:rPr>
          <w:rFonts w:ascii="Times New Roman" w:hAnsi="Times New Roman"/>
        </w:rPr>
        <w:t xml:space="preserve">- заявку на участие в отдельном файле с указанием фамилии </w:t>
      </w:r>
      <w:r w:rsidR="001B01C0">
        <w:rPr>
          <w:rFonts w:ascii="Times New Roman" w:hAnsi="Times New Roman"/>
        </w:rPr>
        <w:t>автора</w:t>
      </w:r>
      <w:r w:rsidRPr="004C3047">
        <w:rPr>
          <w:rFonts w:ascii="Times New Roman" w:hAnsi="Times New Roman"/>
        </w:rPr>
        <w:t xml:space="preserve"> (Иванов И.И., заявка).</w:t>
      </w:r>
    </w:p>
    <w:p w:rsidR="009E5D58" w:rsidRPr="00140E40" w:rsidRDefault="001B01C0" w:rsidP="001B01C0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Заявки и м</w:t>
      </w:r>
      <w:r w:rsidR="00400FF5">
        <w:rPr>
          <w:rFonts w:ascii="Times New Roman" w:hAnsi="Times New Roman"/>
        </w:rPr>
        <w:t>атериалы</w:t>
      </w:r>
      <w:r w:rsidR="009E5D58" w:rsidRPr="009E5D58">
        <w:rPr>
          <w:rFonts w:ascii="Times New Roman" w:hAnsi="Times New Roman"/>
        </w:rPr>
        <w:t xml:space="preserve"> докладов </w:t>
      </w:r>
      <w:r w:rsidR="009E5D58" w:rsidRPr="0061006C">
        <w:rPr>
          <w:rFonts w:ascii="Times New Roman" w:hAnsi="Times New Roman"/>
        </w:rPr>
        <w:t xml:space="preserve">принимаются </w:t>
      </w:r>
      <w:r w:rsidR="00B75ED8">
        <w:rPr>
          <w:rFonts w:ascii="Times New Roman" w:hAnsi="Times New Roman"/>
          <w:b/>
        </w:rPr>
        <w:t xml:space="preserve">до </w:t>
      </w:r>
      <w:r w:rsidR="00B75ED8" w:rsidRPr="00140E40">
        <w:rPr>
          <w:rFonts w:ascii="Times New Roman" w:hAnsi="Times New Roman"/>
          <w:b/>
          <w:sz w:val="24"/>
        </w:rPr>
        <w:t>10</w:t>
      </w:r>
      <w:r w:rsidR="00A83854">
        <w:rPr>
          <w:rFonts w:ascii="Times New Roman" w:hAnsi="Times New Roman"/>
          <w:b/>
          <w:sz w:val="24"/>
        </w:rPr>
        <w:t xml:space="preserve"> апреля 20</w:t>
      </w:r>
      <w:r w:rsidR="00A83854" w:rsidRPr="00A83854">
        <w:rPr>
          <w:rFonts w:ascii="Times New Roman" w:hAnsi="Times New Roman"/>
          <w:b/>
          <w:sz w:val="24"/>
        </w:rPr>
        <w:t>20</w:t>
      </w:r>
      <w:r w:rsidR="009E5D58" w:rsidRPr="00140E40">
        <w:rPr>
          <w:rFonts w:ascii="Times New Roman" w:hAnsi="Times New Roman"/>
          <w:b/>
          <w:sz w:val="24"/>
        </w:rPr>
        <w:t xml:space="preserve"> г.</w:t>
      </w:r>
    </w:p>
    <w:p w:rsidR="00400FF5" w:rsidRPr="002E3264" w:rsidRDefault="00400FF5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00FF5">
        <w:rPr>
          <w:rFonts w:ascii="Times New Roman" w:hAnsi="Times New Roman"/>
        </w:rPr>
        <w:t xml:space="preserve">Программа конференции будет размещена на </w:t>
      </w:r>
      <w:r w:rsidRPr="002E3264">
        <w:rPr>
          <w:rFonts w:ascii="Times New Roman" w:hAnsi="Times New Roman"/>
        </w:rPr>
        <w:t xml:space="preserve">сайте </w:t>
      </w:r>
      <w:r w:rsidR="002E3264" w:rsidRPr="002E3264">
        <w:rPr>
          <w:rFonts w:ascii="Times New Roman" w:hAnsi="Times New Roman"/>
          <w:b/>
          <w:i/>
          <w:u w:val="single"/>
        </w:rPr>
        <w:t>http://</w:t>
      </w:r>
      <w:proofErr w:type="spellStart"/>
      <w:r w:rsidR="002E3264" w:rsidRPr="002E3264">
        <w:rPr>
          <w:rFonts w:ascii="Times New Roman" w:hAnsi="Times New Roman"/>
          <w:b/>
          <w:i/>
          <w:u w:val="single"/>
          <w:lang w:val="en-US"/>
        </w:rPr>
        <w:t>bsac</w:t>
      </w:r>
      <w:proofErr w:type="spellEnd"/>
      <w:r w:rsidRPr="002E3264">
        <w:rPr>
          <w:rFonts w:ascii="Times New Roman" w:hAnsi="Times New Roman"/>
          <w:b/>
          <w:i/>
          <w:u w:val="single"/>
        </w:rPr>
        <w:t>.</w:t>
      </w:r>
      <w:proofErr w:type="spellStart"/>
      <w:r w:rsidRPr="002E3264">
        <w:rPr>
          <w:rFonts w:ascii="Times New Roman" w:hAnsi="Times New Roman"/>
          <w:b/>
          <w:i/>
          <w:u w:val="single"/>
        </w:rPr>
        <w:t>by</w:t>
      </w:r>
      <w:proofErr w:type="spellEnd"/>
      <w:r w:rsidRPr="002E3264">
        <w:rPr>
          <w:rFonts w:ascii="Times New Roman" w:hAnsi="Times New Roman"/>
          <w:b/>
          <w:i/>
          <w:u w:val="single"/>
        </w:rPr>
        <w:t>/</w:t>
      </w:r>
      <w:r w:rsidRPr="002E3264">
        <w:rPr>
          <w:rFonts w:ascii="Times New Roman" w:hAnsi="Times New Roman"/>
        </w:rPr>
        <w:t>.</w:t>
      </w:r>
    </w:p>
    <w:p w:rsidR="001B01C0" w:rsidRPr="009E5D58" w:rsidRDefault="001B01C0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E5D58">
        <w:rPr>
          <w:rFonts w:ascii="Times New Roman" w:hAnsi="Times New Roman"/>
        </w:rPr>
        <w:t xml:space="preserve">Оргкомитет оставляет за собой </w:t>
      </w:r>
      <w:r w:rsidRPr="009E5D58">
        <w:rPr>
          <w:rFonts w:ascii="Times New Roman" w:hAnsi="Times New Roman"/>
          <w:b/>
        </w:rPr>
        <w:t>право</w:t>
      </w:r>
      <w:r w:rsidRPr="009E5D58">
        <w:rPr>
          <w:rFonts w:ascii="Times New Roman" w:hAnsi="Times New Roman"/>
        </w:rPr>
        <w:t xml:space="preserve"> </w:t>
      </w:r>
      <w:r w:rsidRPr="009E5D58">
        <w:rPr>
          <w:rFonts w:ascii="Times New Roman" w:hAnsi="Times New Roman"/>
          <w:b/>
        </w:rPr>
        <w:t>отбора</w:t>
      </w:r>
      <w:r w:rsidRPr="009E5D58">
        <w:rPr>
          <w:rFonts w:ascii="Times New Roman" w:hAnsi="Times New Roman"/>
        </w:rPr>
        <w:t xml:space="preserve"> материалов для включения в программу конференции.</w:t>
      </w:r>
    </w:p>
    <w:p w:rsidR="001B01C0" w:rsidRPr="009E5D58" w:rsidRDefault="001B01C0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E5D58">
        <w:rPr>
          <w:rFonts w:ascii="Times New Roman" w:hAnsi="Times New Roman"/>
        </w:rPr>
        <w:t xml:space="preserve">Рабочие языки: белорусский, русский, английский. </w:t>
      </w:r>
    </w:p>
    <w:p w:rsidR="001B01C0" w:rsidRDefault="001B01C0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E5D58">
        <w:rPr>
          <w:rFonts w:ascii="Times New Roman" w:hAnsi="Times New Roman"/>
        </w:rPr>
        <w:t>По результатам конференции бу</w:t>
      </w:r>
      <w:r>
        <w:rPr>
          <w:rFonts w:ascii="Times New Roman" w:hAnsi="Times New Roman"/>
        </w:rPr>
        <w:t xml:space="preserve">дет опубликован сборник </w:t>
      </w:r>
      <w:r w:rsidRPr="009E5D58">
        <w:rPr>
          <w:rFonts w:ascii="Times New Roman" w:hAnsi="Times New Roman"/>
        </w:rPr>
        <w:t>докладов.</w:t>
      </w:r>
    </w:p>
    <w:p w:rsidR="00720A70" w:rsidRPr="009E5D58" w:rsidRDefault="00720A70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E5D58" w:rsidRPr="006A7E6E" w:rsidRDefault="009E5D58" w:rsidP="001B01C0">
      <w:pPr>
        <w:spacing w:after="0"/>
        <w:ind w:firstLine="284"/>
        <w:jc w:val="both"/>
        <w:rPr>
          <w:rFonts w:ascii="Times New Roman" w:hAnsi="Times New Roman"/>
        </w:rPr>
      </w:pPr>
      <w:r w:rsidRPr="006A7E6E">
        <w:rPr>
          <w:rFonts w:ascii="Times New Roman" w:hAnsi="Times New Roman"/>
        </w:rPr>
        <w:t>Заявка на участие в конференции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5"/>
      </w:tblGrid>
      <w:tr w:rsidR="009E5D58" w:rsidRPr="009E5D58" w:rsidTr="001B01C0">
        <w:tc>
          <w:tcPr>
            <w:tcW w:w="9745" w:type="dxa"/>
          </w:tcPr>
          <w:p w:rsidR="009E5D58" w:rsidRPr="009E5D58" w:rsidRDefault="009E5D58" w:rsidP="00B261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E5D58">
              <w:rPr>
                <w:rFonts w:ascii="Times New Roman" w:hAnsi="Times New Roman"/>
              </w:rPr>
              <w:t>Ф.И.О. (полностью)</w:t>
            </w:r>
          </w:p>
        </w:tc>
      </w:tr>
      <w:tr w:rsidR="009E5D58" w:rsidRPr="009E5D58" w:rsidTr="001B01C0">
        <w:tc>
          <w:tcPr>
            <w:tcW w:w="9745" w:type="dxa"/>
          </w:tcPr>
          <w:p w:rsidR="009E5D58" w:rsidRPr="009E5D58" w:rsidRDefault="009E5D58" w:rsidP="00B261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E5D58">
              <w:rPr>
                <w:rFonts w:ascii="Times New Roman" w:hAnsi="Times New Roman"/>
              </w:rPr>
              <w:t>Название статьи</w:t>
            </w:r>
          </w:p>
        </w:tc>
      </w:tr>
      <w:tr w:rsidR="009E5D58" w:rsidRPr="009E5D58" w:rsidTr="001B01C0">
        <w:tc>
          <w:tcPr>
            <w:tcW w:w="9745" w:type="dxa"/>
          </w:tcPr>
          <w:p w:rsidR="009E5D58" w:rsidRPr="009E5D58" w:rsidRDefault="009E5D58" w:rsidP="00B261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E5D58">
              <w:rPr>
                <w:rFonts w:ascii="Times New Roman" w:hAnsi="Times New Roman"/>
              </w:rPr>
              <w:t>Вуз, факультет, курс (полностью)</w:t>
            </w:r>
          </w:p>
        </w:tc>
      </w:tr>
      <w:tr w:rsidR="009E5D58" w:rsidRPr="009E5D58" w:rsidTr="001B01C0">
        <w:tc>
          <w:tcPr>
            <w:tcW w:w="9745" w:type="dxa"/>
          </w:tcPr>
          <w:p w:rsidR="009E5D58" w:rsidRPr="009E5D58" w:rsidRDefault="009E5D58" w:rsidP="00B261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E5D58">
              <w:rPr>
                <w:rFonts w:ascii="Times New Roman" w:hAnsi="Times New Roman"/>
              </w:rPr>
              <w:t>Секция номер</w:t>
            </w:r>
          </w:p>
        </w:tc>
      </w:tr>
      <w:tr w:rsidR="009E5D58" w:rsidRPr="009E5D58" w:rsidTr="001B01C0">
        <w:tc>
          <w:tcPr>
            <w:tcW w:w="9745" w:type="dxa"/>
          </w:tcPr>
          <w:p w:rsidR="009E5D58" w:rsidRPr="009E5D58" w:rsidRDefault="009E5D58" w:rsidP="00B261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E5D58">
              <w:rPr>
                <w:rFonts w:ascii="Times New Roman" w:hAnsi="Times New Roman"/>
              </w:rPr>
              <w:t>Почтовый адрес</w:t>
            </w:r>
          </w:p>
        </w:tc>
      </w:tr>
      <w:tr w:rsidR="009E5D58" w:rsidRPr="009E5D58" w:rsidTr="001B01C0">
        <w:tc>
          <w:tcPr>
            <w:tcW w:w="9745" w:type="dxa"/>
          </w:tcPr>
          <w:p w:rsidR="009E5D58" w:rsidRPr="009E5D58" w:rsidRDefault="009E5D58" w:rsidP="00B261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E5D58">
              <w:rPr>
                <w:rFonts w:ascii="Times New Roman" w:hAnsi="Times New Roman"/>
              </w:rPr>
              <w:t>Моб</w:t>
            </w:r>
            <w:proofErr w:type="spellEnd"/>
            <w:r w:rsidRPr="009E5D58">
              <w:rPr>
                <w:rFonts w:ascii="Times New Roman" w:hAnsi="Times New Roman"/>
              </w:rPr>
              <w:t>. тел. (полностью)</w:t>
            </w:r>
          </w:p>
        </w:tc>
      </w:tr>
      <w:tr w:rsidR="009E5D58" w:rsidRPr="009E5D58" w:rsidTr="001B01C0">
        <w:tc>
          <w:tcPr>
            <w:tcW w:w="9745" w:type="dxa"/>
          </w:tcPr>
          <w:p w:rsidR="009E5D58" w:rsidRPr="009E5D58" w:rsidRDefault="009E5D58" w:rsidP="00B261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E5D58">
              <w:rPr>
                <w:rFonts w:ascii="Times New Roman" w:hAnsi="Times New Roman"/>
              </w:rPr>
              <w:t>Адрес электронной почты</w:t>
            </w:r>
          </w:p>
        </w:tc>
      </w:tr>
      <w:tr w:rsidR="009E5D58" w:rsidRPr="009E5D58" w:rsidTr="001B01C0">
        <w:tc>
          <w:tcPr>
            <w:tcW w:w="9745" w:type="dxa"/>
          </w:tcPr>
          <w:p w:rsidR="009E5D58" w:rsidRPr="009E5D58" w:rsidRDefault="009E5D58" w:rsidP="00B261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E5D58">
              <w:rPr>
                <w:rFonts w:ascii="Times New Roman" w:hAnsi="Times New Roman"/>
              </w:rPr>
              <w:t xml:space="preserve">Научный руководитель (Ф.И.О., </w:t>
            </w:r>
            <w:proofErr w:type="spellStart"/>
            <w:r w:rsidRPr="009E5D58">
              <w:rPr>
                <w:rFonts w:ascii="Times New Roman" w:hAnsi="Times New Roman"/>
              </w:rPr>
              <w:t>уч</w:t>
            </w:r>
            <w:proofErr w:type="spellEnd"/>
            <w:r w:rsidRPr="009E5D58">
              <w:rPr>
                <w:rFonts w:ascii="Times New Roman" w:hAnsi="Times New Roman"/>
              </w:rPr>
              <w:t>. степень, звание)</w:t>
            </w:r>
          </w:p>
        </w:tc>
      </w:tr>
    </w:tbl>
    <w:p w:rsidR="00B747AC" w:rsidRPr="009E5D58" w:rsidRDefault="00B747AC" w:rsidP="00B261CF">
      <w:pPr>
        <w:spacing w:after="120" w:line="240" w:lineRule="auto"/>
        <w:jc w:val="center"/>
        <w:rPr>
          <w:rFonts w:ascii="Times New Roman" w:hAnsi="Times New Roman"/>
          <w:b/>
        </w:rPr>
      </w:pPr>
      <w:r w:rsidRPr="009E5D58">
        <w:rPr>
          <w:rFonts w:ascii="Times New Roman" w:hAnsi="Times New Roman"/>
          <w:b/>
        </w:rPr>
        <w:t xml:space="preserve">ТРЕБОВАНИЯ К ОФОРМЛЕНИЮ </w:t>
      </w:r>
      <w:r w:rsidR="001B01C0">
        <w:rPr>
          <w:rFonts w:ascii="Times New Roman" w:hAnsi="Times New Roman"/>
          <w:b/>
        </w:rPr>
        <w:t>МАТЕРИАЛОВ</w:t>
      </w:r>
      <w:r w:rsidRPr="009E5D58">
        <w:rPr>
          <w:rFonts w:ascii="Times New Roman" w:hAnsi="Times New Roman"/>
          <w:b/>
        </w:rPr>
        <w:t xml:space="preserve"> ДОКЛАДОВ</w:t>
      </w:r>
    </w:p>
    <w:p w:rsidR="00B747AC" w:rsidRPr="009E5D58" w:rsidRDefault="00B747AC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E5D58">
        <w:rPr>
          <w:rFonts w:ascii="Times New Roman" w:hAnsi="Times New Roman"/>
        </w:rPr>
        <w:t>Текст на листе формата А</w:t>
      </w:r>
      <w:proofErr w:type="gramStart"/>
      <w:r w:rsidRPr="009E5D58">
        <w:rPr>
          <w:rFonts w:ascii="Times New Roman" w:hAnsi="Times New Roman"/>
        </w:rPr>
        <w:t>4</w:t>
      </w:r>
      <w:proofErr w:type="gramEnd"/>
      <w:r w:rsidRPr="009E5D58">
        <w:rPr>
          <w:rFonts w:ascii="Times New Roman" w:hAnsi="Times New Roman"/>
        </w:rPr>
        <w:t xml:space="preserve"> с полями от краев листа: сверху – </w:t>
      </w:r>
      <w:smartTag w:uri="urn:schemas-microsoft-com:office:smarttags" w:element="metricconverter">
        <w:smartTagPr>
          <w:attr w:name="ProductID" w:val="20 мм"/>
        </w:smartTagPr>
        <w:r w:rsidRPr="009E5D58">
          <w:rPr>
            <w:rFonts w:ascii="Times New Roman" w:hAnsi="Times New Roman"/>
          </w:rPr>
          <w:t>20 мм</w:t>
        </w:r>
      </w:smartTag>
      <w:r w:rsidR="00C42D1F">
        <w:rPr>
          <w:rFonts w:ascii="Times New Roman" w:hAnsi="Times New Roman"/>
        </w:rPr>
        <w:t xml:space="preserve">, снизу – </w:t>
      </w:r>
      <w:r w:rsidR="00C42D1F" w:rsidRPr="0075424D">
        <w:rPr>
          <w:rFonts w:ascii="Times New Roman" w:hAnsi="Times New Roman"/>
        </w:rPr>
        <w:t>2</w:t>
      </w:r>
      <w:r w:rsidRPr="009E5D58">
        <w:rPr>
          <w:rFonts w:ascii="Times New Roman" w:hAnsi="Times New Roman"/>
        </w:rPr>
        <w:t xml:space="preserve">0 мм, слева – </w:t>
      </w:r>
      <w:smartTag w:uri="urn:schemas-microsoft-com:office:smarttags" w:element="metricconverter">
        <w:smartTagPr>
          <w:attr w:name="ProductID" w:val="20 мм"/>
        </w:smartTagPr>
        <w:r w:rsidRPr="009E5D58">
          <w:rPr>
            <w:rFonts w:ascii="Times New Roman" w:hAnsi="Times New Roman"/>
          </w:rPr>
          <w:t>20 мм</w:t>
        </w:r>
      </w:smartTag>
      <w:r w:rsidRPr="009E5D58">
        <w:rPr>
          <w:rFonts w:ascii="Times New Roman" w:hAnsi="Times New Roman"/>
        </w:rPr>
        <w:t xml:space="preserve">, справа – </w:t>
      </w:r>
      <w:smartTag w:uri="urn:schemas-microsoft-com:office:smarttags" w:element="metricconverter">
        <w:smartTagPr>
          <w:attr w:name="ProductID" w:val="20 мм"/>
        </w:smartTagPr>
        <w:r w:rsidRPr="009E5D58">
          <w:rPr>
            <w:rFonts w:ascii="Times New Roman" w:hAnsi="Times New Roman"/>
          </w:rPr>
          <w:t>20 мм</w:t>
        </w:r>
      </w:smartTag>
      <w:r w:rsidRPr="009E5D58">
        <w:rPr>
          <w:rFonts w:ascii="Times New Roman" w:hAnsi="Times New Roman"/>
        </w:rPr>
        <w:t xml:space="preserve">. Страницы не нумеруются. Шрифт – </w:t>
      </w:r>
      <w:smartTag w:uri="urn:schemas-microsoft-com:office:smarttags" w:element="metricconverter">
        <w:smartTagPr>
          <w:attr w:name="ProductID" w:val="11 pt"/>
        </w:smartTagPr>
        <w:r w:rsidRPr="009E5D58">
          <w:rPr>
            <w:rFonts w:ascii="Times New Roman" w:hAnsi="Times New Roman"/>
          </w:rPr>
          <w:t xml:space="preserve">11 </w:t>
        </w:r>
        <w:proofErr w:type="spellStart"/>
        <w:r w:rsidRPr="009E5D58">
          <w:rPr>
            <w:rFonts w:ascii="Times New Roman" w:hAnsi="Times New Roman"/>
          </w:rPr>
          <w:t>pt</w:t>
        </w:r>
      </w:smartTag>
      <w:proofErr w:type="spellEnd"/>
      <w:r w:rsidRPr="009E5D58">
        <w:rPr>
          <w:rFonts w:ascii="Times New Roman" w:hAnsi="Times New Roman"/>
        </w:rPr>
        <w:t xml:space="preserve">, гарнитура – </w:t>
      </w:r>
      <w:proofErr w:type="spellStart"/>
      <w:r w:rsidRPr="009E5D58">
        <w:rPr>
          <w:rFonts w:ascii="Times New Roman" w:hAnsi="Times New Roman"/>
        </w:rPr>
        <w:t>Times</w:t>
      </w:r>
      <w:proofErr w:type="spellEnd"/>
      <w:r w:rsidRPr="009E5D58">
        <w:rPr>
          <w:rFonts w:ascii="Times New Roman" w:hAnsi="Times New Roman"/>
        </w:rPr>
        <w:t xml:space="preserve"> </w:t>
      </w:r>
      <w:proofErr w:type="spellStart"/>
      <w:r w:rsidRPr="009E5D58">
        <w:rPr>
          <w:rFonts w:ascii="Times New Roman" w:hAnsi="Times New Roman"/>
        </w:rPr>
        <w:t>New</w:t>
      </w:r>
      <w:proofErr w:type="spellEnd"/>
      <w:r w:rsidRPr="009E5D58">
        <w:rPr>
          <w:rFonts w:ascii="Times New Roman" w:hAnsi="Times New Roman"/>
        </w:rPr>
        <w:t xml:space="preserve"> </w:t>
      </w:r>
      <w:proofErr w:type="spellStart"/>
      <w:r w:rsidRPr="009E5D58">
        <w:rPr>
          <w:rFonts w:ascii="Times New Roman" w:hAnsi="Times New Roman"/>
        </w:rPr>
        <w:t>Roman</w:t>
      </w:r>
      <w:proofErr w:type="spellEnd"/>
      <w:r w:rsidRPr="009E5D58">
        <w:rPr>
          <w:rFonts w:ascii="Times New Roman" w:hAnsi="Times New Roman"/>
        </w:rPr>
        <w:t xml:space="preserve">. Интервалы </w:t>
      </w:r>
      <w:r w:rsidR="00EB1494">
        <w:rPr>
          <w:rFonts w:ascii="Times New Roman" w:hAnsi="Times New Roman"/>
        </w:rPr>
        <w:t xml:space="preserve">межстрочный и между абзацами – </w:t>
      </w:r>
      <w:r w:rsidRPr="009E5D58">
        <w:rPr>
          <w:rFonts w:ascii="Times New Roman" w:hAnsi="Times New Roman"/>
        </w:rPr>
        <w:t>одинарный. Объем материалов докладов – 1-</w:t>
      </w:r>
      <w:r w:rsidR="00B308D1" w:rsidRPr="000A336B">
        <w:rPr>
          <w:rFonts w:ascii="Times New Roman" w:hAnsi="Times New Roman"/>
        </w:rPr>
        <w:t>2</w:t>
      </w:r>
      <w:r w:rsidRPr="009E5D58">
        <w:rPr>
          <w:rFonts w:ascii="Times New Roman" w:hAnsi="Times New Roman"/>
        </w:rPr>
        <w:t xml:space="preserve"> </w:t>
      </w:r>
      <w:proofErr w:type="gramStart"/>
      <w:r w:rsidRPr="009E5D58">
        <w:rPr>
          <w:rFonts w:ascii="Times New Roman" w:hAnsi="Times New Roman"/>
          <w:b/>
        </w:rPr>
        <w:t>полные</w:t>
      </w:r>
      <w:proofErr w:type="gramEnd"/>
      <w:r w:rsidRPr="009E5D58">
        <w:rPr>
          <w:rFonts w:ascii="Times New Roman" w:hAnsi="Times New Roman"/>
        </w:rPr>
        <w:t xml:space="preserve"> страниц.</w:t>
      </w:r>
    </w:p>
    <w:p w:rsidR="00B747AC" w:rsidRPr="009E5D58" w:rsidRDefault="00B747AC" w:rsidP="001B01C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E5D58">
        <w:rPr>
          <w:rFonts w:ascii="Times New Roman" w:hAnsi="Times New Roman"/>
          <w:caps/>
        </w:rPr>
        <w:t>И.О.Фамили</w:t>
      </w:r>
      <w:r w:rsidR="00B36C17">
        <w:rPr>
          <w:rFonts w:ascii="Times New Roman" w:hAnsi="Times New Roman"/>
          <w:caps/>
        </w:rPr>
        <w:t>Я</w:t>
      </w:r>
      <w:r w:rsidRPr="009E5D58">
        <w:rPr>
          <w:rFonts w:ascii="Times New Roman" w:hAnsi="Times New Roman"/>
        </w:rPr>
        <w:t xml:space="preserve"> авторов печатаются прописными буквами, выравнивание по правому краю. Название доклада печатается прописными буквами (полужирный шрифт), выравнивание по центру. </w:t>
      </w:r>
      <w:r w:rsidRPr="001B01C0">
        <w:rPr>
          <w:rFonts w:ascii="Times New Roman" w:hAnsi="Times New Roman"/>
        </w:rPr>
        <w:t xml:space="preserve">Место работы </w:t>
      </w:r>
      <w:r w:rsidR="000F6C9A" w:rsidRPr="001B01C0">
        <w:rPr>
          <w:rFonts w:ascii="Times New Roman" w:hAnsi="Times New Roman"/>
        </w:rPr>
        <w:t xml:space="preserve">(учебы) </w:t>
      </w:r>
      <w:r w:rsidRPr="001B01C0">
        <w:rPr>
          <w:rFonts w:ascii="Times New Roman" w:hAnsi="Times New Roman"/>
        </w:rPr>
        <w:t xml:space="preserve">авторов курсивом, шрифт 11 </w:t>
      </w:r>
      <w:proofErr w:type="spellStart"/>
      <w:r w:rsidRPr="001B01C0">
        <w:rPr>
          <w:rFonts w:ascii="Times New Roman" w:hAnsi="Times New Roman"/>
        </w:rPr>
        <w:t>pt</w:t>
      </w:r>
      <w:proofErr w:type="spellEnd"/>
      <w:r w:rsidRPr="001B01C0">
        <w:rPr>
          <w:rFonts w:ascii="Times New Roman" w:hAnsi="Times New Roman"/>
        </w:rPr>
        <w:t>.</w:t>
      </w:r>
      <w:r w:rsidRPr="009E5D58">
        <w:rPr>
          <w:rFonts w:ascii="Times New Roman" w:hAnsi="Times New Roman"/>
        </w:rPr>
        <w:t xml:space="preserve"> Текст доклада размещается в </w:t>
      </w:r>
      <w:r w:rsidRPr="009E5D58">
        <w:rPr>
          <w:rFonts w:ascii="Times New Roman" w:hAnsi="Times New Roman"/>
          <w:b/>
        </w:rPr>
        <w:t>одну колонку</w:t>
      </w:r>
      <w:r w:rsidRPr="009E5D58">
        <w:rPr>
          <w:rFonts w:ascii="Times New Roman" w:hAnsi="Times New Roman"/>
        </w:rPr>
        <w:t>. Выравнивание по ширине колонки, абзацный отступ – 1</w:t>
      </w:r>
      <w:r w:rsidR="00FA1055">
        <w:rPr>
          <w:rFonts w:ascii="Times New Roman" w:hAnsi="Times New Roman"/>
        </w:rPr>
        <w:t>,</w:t>
      </w:r>
      <w:r w:rsidRPr="009E5D58">
        <w:rPr>
          <w:rFonts w:ascii="Times New Roman" w:hAnsi="Times New Roman"/>
        </w:rPr>
        <w:t>25 см</w:t>
      </w:r>
      <w:r w:rsidR="001B39AB" w:rsidRPr="001B39AB">
        <w:rPr>
          <w:rFonts w:ascii="Times New Roman" w:hAnsi="Times New Roman"/>
        </w:rPr>
        <w:t xml:space="preserve"> (</w:t>
      </w:r>
      <w:r w:rsidR="001B39AB">
        <w:rPr>
          <w:rFonts w:ascii="Times New Roman" w:hAnsi="Times New Roman"/>
        </w:rPr>
        <w:t>шаблон оформления – на сайте</w:t>
      </w:r>
      <w:r w:rsidR="001B39AB" w:rsidRPr="001B39AB">
        <w:rPr>
          <w:rFonts w:ascii="Times New Roman" w:hAnsi="Times New Roman"/>
        </w:rPr>
        <w:t>)</w:t>
      </w:r>
      <w:r w:rsidRPr="009E5D58">
        <w:rPr>
          <w:rFonts w:ascii="Times New Roman" w:hAnsi="Times New Roman"/>
        </w:rPr>
        <w:t>.</w:t>
      </w:r>
    </w:p>
    <w:p w:rsidR="00B747AC" w:rsidRPr="00306E7A" w:rsidRDefault="00400FF5" w:rsidP="001B01C0">
      <w:pPr>
        <w:spacing w:after="0" w:line="240" w:lineRule="auto"/>
        <w:ind w:firstLine="284"/>
        <w:jc w:val="both"/>
        <w:rPr>
          <w:rFonts w:ascii="Times New Roman" w:hAnsi="Times New Roman"/>
          <w:b/>
          <w:u w:val="single"/>
        </w:rPr>
      </w:pPr>
      <w:r w:rsidRPr="00306E7A">
        <w:rPr>
          <w:rFonts w:ascii="Times New Roman" w:hAnsi="Times New Roman"/>
          <w:b/>
          <w:u w:val="single"/>
        </w:rPr>
        <w:t>Материалы</w:t>
      </w:r>
      <w:r w:rsidR="00B747AC" w:rsidRPr="00306E7A">
        <w:rPr>
          <w:rFonts w:ascii="Times New Roman" w:hAnsi="Times New Roman"/>
          <w:b/>
          <w:u w:val="single"/>
        </w:rPr>
        <w:t xml:space="preserve"> докладов, </w:t>
      </w:r>
      <w:r w:rsidR="00145F0F" w:rsidRPr="00306E7A">
        <w:rPr>
          <w:rFonts w:ascii="Times New Roman" w:hAnsi="Times New Roman"/>
          <w:b/>
          <w:u w:val="single"/>
        </w:rPr>
        <w:t xml:space="preserve">не соответствующие тематике конференции и </w:t>
      </w:r>
      <w:r w:rsidR="00B747AC" w:rsidRPr="00306E7A">
        <w:rPr>
          <w:rFonts w:ascii="Times New Roman" w:hAnsi="Times New Roman"/>
          <w:b/>
          <w:u w:val="single"/>
        </w:rPr>
        <w:t>не отвечающие требованиям оформления, не публикуются.</w:t>
      </w:r>
    </w:p>
    <w:p w:rsidR="00B747AC" w:rsidRPr="009E5D58" w:rsidRDefault="00D05450" w:rsidP="00B261C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color w:val="000000"/>
        </w:rPr>
      </w:pPr>
      <w:r w:rsidRPr="009E5D58">
        <w:rPr>
          <w:rFonts w:ascii="Times New Roman" w:hAnsi="Times New Roman"/>
          <w:b/>
        </w:rPr>
        <w:t>Справка по телефону</w:t>
      </w:r>
      <w:r w:rsidR="009E5D58" w:rsidRPr="009E5D58">
        <w:rPr>
          <w:rFonts w:ascii="Times New Roman" w:hAnsi="Times New Roman"/>
          <w:b/>
        </w:rPr>
        <w:t xml:space="preserve">: </w:t>
      </w:r>
      <w:r w:rsidR="00FA1055">
        <w:rPr>
          <w:rFonts w:ascii="Times New Roman" w:hAnsi="Times New Roman"/>
          <w:b/>
        </w:rPr>
        <w:t xml:space="preserve">(+37517) </w:t>
      </w:r>
      <w:r w:rsidR="00A83854">
        <w:rPr>
          <w:rFonts w:ascii="Times New Roman" w:hAnsi="Times New Roman"/>
          <w:b/>
          <w:lang w:val="en-US"/>
        </w:rPr>
        <w:t>355</w:t>
      </w:r>
      <w:r w:rsidR="0061006C">
        <w:rPr>
          <w:rFonts w:ascii="Times New Roman" w:hAnsi="Times New Roman"/>
          <w:b/>
        </w:rPr>
        <w:t>-86-01</w:t>
      </w:r>
    </w:p>
    <w:sectPr w:rsidR="00B747AC" w:rsidRPr="009E5D58" w:rsidSect="00B36C1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288"/>
    <w:multiLevelType w:val="hybridMultilevel"/>
    <w:tmpl w:val="789C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11AF"/>
    <w:multiLevelType w:val="hybridMultilevel"/>
    <w:tmpl w:val="556A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51C4C"/>
    <w:multiLevelType w:val="hybridMultilevel"/>
    <w:tmpl w:val="85BAB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B7612"/>
    <w:multiLevelType w:val="hybridMultilevel"/>
    <w:tmpl w:val="D408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227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7AC"/>
    <w:rsid w:val="000A336B"/>
    <w:rsid w:val="000C71A2"/>
    <w:rsid w:val="000F6C9A"/>
    <w:rsid w:val="00110E32"/>
    <w:rsid w:val="00140E40"/>
    <w:rsid w:val="00145F0F"/>
    <w:rsid w:val="001B01C0"/>
    <w:rsid w:val="001B39AB"/>
    <w:rsid w:val="002158EA"/>
    <w:rsid w:val="00296662"/>
    <w:rsid w:val="002B5CB0"/>
    <w:rsid w:val="002B6843"/>
    <w:rsid w:val="002D24FE"/>
    <w:rsid w:val="002D38DB"/>
    <w:rsid w:val="002E3264"/>
    <w:rsid w:val="00306E7A"/>
    <w:rsid w:val="00362801"/>
    <w:rsid w:val="00400FF5"/>
    <w:rsid w:val="004C3047"/>
    <w:rsid w:val="004D3983"/>
    <w:rsid w:val="004E1E97"/>
    <w:rsid w:val="00595502"/>
    <w:rsid w:val="0061006C"/>
    <w:rsid w:val="0066099D"/>
    <w:rsid w:val="006A7E6E"/>
    <w:rsid w:val="006D6588"/>
    <w:rsid w:val="00720A70"/>
    <w:rsid w:val="0075424D"/>
    <w:rsid w:val="007E5DDD"/>
    <w:rsid w:val="007F67B9"/>
    <w:rsid w:val="00933F33"/>
    <w:rsid w:val="00952C0E"/>
    <w:rsid w:val="009C56BA"/>
    <w:rsid w:val="009C5D75"/>
    <w:rsid w:val="009C5FFF"/>
    <w:rsid w:val="009E5D58"/>
    <w:rsid w:val="009F0358"/>
    <w:rsid w:val="00A57538"/>
    <w:rsid w:val="00A62D84"/>
    <w:rsid w:val="00A83854"/>
    <w:rsid w:val="00AC6EF2"/>
    <w:rsid w:val="00AE347D"/>
    <w:rsid w:val="00B261CF"/>
    <w:rsid w:val="00B308D1"/>
    <w:rsid w:val="00B34E9A"/>
    <w:rsid w:val="00B36C17"/>
    <w:rsid w:val="00B567B2"/>
    <w:rsid w:val="00B747AC"/>
    <w:rsid w:val="00B75ED8"/>
    <w:rsid w:val="00B8531A"/>
    <w:rsid w:val="00BB3B9D"/>
    <w:rsid w:val="00BD6156"/>
    <w:rsid w:val="00C42D1F"/>
    <w:rsid w:val="00D05450"/>
    <w:rsid w:val="00D10456"/>
    <w:rsid w:val="00D80415"/>
    <w:rsid w:val="00DA066E"/>
    <w:rsid w:val="00DC3BC8"/>
    <w:rsid w:val="00DD5C5E"/>
    <w:rsid w:val="00DF7A94"/>
    <w:rsid w:val="00EB12FF"/>
    <w:rsid w:val="00EB1494"/>
    <w:rsid w:val="00F23F84"/>
    <w:rsid w:val="00F82E8E"/>
    <w:rsid w:val="00FA1055"/>
    <w:rsid w:val="00FB04DE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0545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05450"/>
    <w:rPr>
      <w:rFonts w:ascii="Times New Roman" w:eastAsia="Times New Roman" w:hAnsi="Times New Roman"/>
      <w:sz w:val="28"/>
    </w:rPr>
  </w:style>
  <w:style w:type="table" w:styleId="a6">
    <w:name w:val="Table Grid"/>
    <w:basedOn w:val="a1"/>
    <w:rsid w:val="009E5D5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2017-03-22T09:00:00Z</cp:lastPrinted>
  <dcterms:created xsi:type="dcterms:W3CDTF">2020-04-10T06:21:00Z</dcterms:created>
  <dcterms:modified xsi:type="dcterms:W3CDTF">2020-04-10T06:22:00Z</dcterms:modified>
</cp:coreProperties>
</file>