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43" w:rsidRDefault="000E5B8C" w:rsidP="000E5B8C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0E5B8C">
        <w:rPr>
          <w:rFonts w:ascii="Times New Roman" w:hAnsi="Times New Roman" w:cs="Times New Roman"/>
          <w:b/>
          <w:bCs/>
          <w:color w:val="000000"/>
          <w:sz w:val="48"/>
          <w:szCs w:val="48"/>
        </w:rPr>
        <w:t>День матери в разных странах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всём мире День матери отмечают в знак благодарности за материнскую заботу о детях. Причём, как явствует из традиций разных стран, необязательно о своих собственных детях.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всем мире эта традиция приходится на разные даты, с февраля по декабрь. В некоторых странах День матери, как и многие другие праздники, стал носить коммерческий характер: компании зарабатывают на продаже связанных с праздником атрибутов подобно пионерам в этой области - США.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отмечать День матери уходит корнями в религию, но не всегда. Мы предлагаем вам обзор того, как празднуют эту дату в разных странах мира, где поводам могут служить религиозные, исторические или мифические основания.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в России по традиции отмечают Международный женский день 8 марта, День матери также существует, и согласно федеральному законодательству с конца 1990-х годов отмечается в последнее воскресенье ноября (в 2018 году - 25 ноября). Как отмечали в Госдуме в момент учреждения этого праздника, его цель — поддержать традиции бережного отношения к женщине, закрепить семейные устои и особо отметить значение в жизни каждого главного человека — Матери. В этом отношении праздник имеет более узкую направленность в отличии женского дня 8 марта, когда мужчины выражают признательность не только своим матерям, но и жёнам, сестрам, бабушкам, подругам, да и просто прохожим на улице.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Беларусь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Беларусь День матери отмечают 14 октября. Как и </w:t>
      </w:r>
      <w:proofErr w:type="gram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бывших советских республиках, белорусы празднуют и День 8 марта традиционными цветами и подарками. Но на государственном уровне День матери был официально учреждён в 1996 году, хотя отмечается с 1995 года. Верующие в этот же день в октябре отмечают праздник Покрова Пресвятой Богородицы.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Великобритания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Великобритании отмечают "Материнское воскресенье" в четвертое воскресенье Великого поста (в 2018 году это было 11 марта). Праздник изначально церковный: большинство историков полагают, что он возник из христианской традиции XVI века, когда в четвертое воскресенье </w:t>
      </w: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Великого поста было принято посещать матерей. Религиозная традиция постепенно уходила в прошлое, но усилиями коммерсантов, которые увидели прекрасную возможность заработать на празднике, он снова начал набирать популярность во всей Великобритании с 1950-х годов.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Испания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1965 года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Día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Madre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изначально отмечался в Испании в День девы Марии — 8 декабря. Сегодня День матери отмечают в первое воскресенье мая — месяца, который согласно католической вере, посвящён Деве Марии.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Día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Madre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остаётся популярным и коммерчески раскрученным праздником.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Португалия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Португалии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Dia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Mãe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неофициальный праздник, который проводится в первое воскресенье мая. Как и в Испании, раньше его отмечали 8 декабря - в день католического праздника Непорочного Зачатия.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Венгрия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Венгрии День матери также приходится на первое воскресенье мая. Он впервые был отмечен в 1925 году венгерской молодежью Красного Креста.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Германия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Muttertag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создан Ассоциацией немецких флористов и, как правило, приходится на второе воскресенье мая. Немцы отмечают этот праздник с некоторой сдержанностью, поскольку негативные ассоциации связывают его с периодом национал-социализма, когда нацистские лидеры пользовались любыми поводами для стимулирования рождаемости.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Австрия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Марианна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Хайниш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основатель австрийского женского движения, считается инициатором и активисткой празднования Дня матери с 1924 года. Она нашла поддержку своей идее в скаутском движении, которое также поддержало празднование этого дня. Как и в Германии, в Австрии праздник приходится на второе воскресенье мая.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Швейцария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Швейцарские шеф-повара, кондитеры и флористы на примере Германии осознали огромный коммерческий потенциал Дня матери, и затем </w:t>
      </w: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импортировали праздник к себе в страну. Эта отчасти германоязычная страна отмечает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Muttertag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второе воскресенье мая.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Греция и Кипр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матери отмечают в Греции и на Кипре - также во второе воскресенье мая. Древние греки обычно устраивали ежегодный весенний праздник, чтобы почтить богиню Рею, супругу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Кроноса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имевшую большое потомство.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Франция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Французы отмечают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Fête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Mères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воскресенье мая в соответствии с законом, принятым в 1950 году - за исключением тех лет, когда на этот день приходится праздник Пятидесятницы. В этом случае День матери переносится на первое воскресенье июня. Закон предписывает в официальном порядке отдавать дань уважения француженкам-матерям.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истоков праздника, то некоторые города во Франции стали отмечать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Journée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mères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в 1918 году, когда многодетных матерей стали чествовать за их вклад в увеличение численности населения Республики. В годы</w:t>
      </w:r>
      <w:proofErr w:type="gram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мировой войны популярность праздника возросла благодаря усилиям профашистского режима Виши. Позднее, после освобождения Франции в 1944 году, власти продолжили поддержку "Праздника матерей" в рамках усилий по увеличению населения страны.</w:t>
      </w:r>
    </w:p>
    <w:p w:rsidR="003F3BF7" w:rsidRPr="003F3BF7" w:rsidRDefault="003F3BF7" w:rsidP="003F3B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Израиль</w:t>
      </w:r>
    </w:p>
    <w:p w:rsidR="003F3BF7" w:rsidRPr="003F3BF7" w:rsidRDefault="003F3BF7" w:rsidP="003F3BF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Израиле День матери празднуют 30 числа месяца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Швата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еврейскому календарю, и приходится праздник на даты от 30 января до 1 марта. Праздник был учреждён в честь общественной деятельницы первой половины ХХ века Генриетты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Сольд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ушла из жизни 13 февраля 1945 года. У Генриетты не было своих детей, но сама она спасла немало еврейских детей из нацистской Германии в годы войны. В Израиле </w:t>
      </w:r>
      <w:proofErr w:type="spellStart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Сольд</w:t>
      </w:r>
      <w:proofErr w:type="spellEnd"/>
      <w:r w:rsidRPr="003F3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"матерью" всех спасённых детей, и потому ежегодный день памяти стал также Днём матери. Сегодня праздник в основном отмечается в дошкольных учреждениях (детских садах), куда также приглашаются родители. Коммерческое наполнение праздника в Израиле не культивируется.</w:t>
      </w:r>
    </w:p>
    <w:p w:rsidR="003F3BF7" w:rsidRPr="000E5B8C" w:rsidRDefault="003F3BF7" w:rsidP="000E5B8C">
      <w:pPr>
        <w:jc w:val="center"/>
        <w:rPr>
          <w:rFonts w:ascii="Times New Roman" w:hAnsi="Times New Roman" w:cs="Times New Roman"/>
        </w:rPr>
      </w:pPr>
    </w:p>
    <w:sectPr w:rsidR="003F3BF7" w:rsidRPr="000E5B8C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8C"/>
    <w:rsid w:val="000A6743"/>
    <w:rsid w:val="000E5B8C"/>
    <w:rsid w:val="003F3BF7"/>
    <w:rsid w:val="00447E75"/>
    <w:rsid w:val="005A33ED"/>
    <w:rsid w:val="009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3">
    <w:name w:val="heading 3"/>
    <w:basedOn w:val="a"/>
    <w:link w:val="30"/>
    <w:uiPriority w:val="9"/>
    <w:qFormat/>
    <w:rsid w:val="003F3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2</cp:revision>
  <dcterms:created xsi:type="dcterms:W3CDTF">2022-09-08T07:09:00Z</dcterms:created>
  <dcterms:modified xsi:type="dcterms:W3CDTF">2022-09-08T07:13:00Z</dcterms:modified>
</cp:coreProperties>
</file>