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99E" w:rsidRPr="00F4699E" w:rsidRDefault="00F4699E" w:rsidP="00F4699E">
      <w:pPr>
        <w:shd w:val="clear" w:color="auto" w:fill="FFFFFF"/>
        <w:spacing w:after="100" w:afterAutospacing="1" w:line="253" w:lineRule="atLeast"/>
        <w:outlineLvl w:val="0"/>
        <w:rPr>
          <w:rFonts w:ascii="Verdana" w:eastAsia="Times New Roman" w:hAnsi="Verdana" w:cs="Times New Roman"/>
          <w:b/>
          <w:bCs/>
          <w:color w:val="3F3F3F"/>
          <w:kern w:val="36"/>
          <w:sz w:val="23"/>
          <w:szCs w:val="23"/>
          <w:lang w:eastAsia="ru-RU"/>
        </w:rPr>
      </w:pPr>
      <w:r w:rsidRPr="00F4699E">
        <w:rPr>
          <w:rFonts w:ascii="Verdana" w:eastAsia="Times New Roman" w:hAnsi="Verdana" w:cs="Times New Roman"/>
          <w:b/>
          <w:bCs/>
          <w:color w:val="3F3F3F"/>
          <w:kern w:val="36"/>
          <w:sz w:val="23"/>
          <w:szCs w:val="23"/>
          <w:lang w:eastAsia="ru-RU"/>
        </w:rPr>
        <w:t>ДЕНЬ ПРОФИЛАКТИКИ ГРИППА И ОРЗ</w:t>
      </w:r>
    </w:p>
    <w:p w:rsidR="00F4699E" w:rsidRPr="00F4699E" w:rsidRDefault="00F4699E" w:rsidP="00F4699E">
      <w:pPr>
        <w:shd w:val="clear" w:color="auto" w:fill="FFFFFF"/>
        <w:spacing w:after="230" w:line="240" w:lineRule="auto"/>
        <w:rPr>
          <w:rFonts w:ascii="Verdana" w:eastAsia="Times New Roman" w:hAnsi="Verdana" w:cs="Times New Roman"/>
          <w:color w:val="5A5A5A"/>
          <w:sz w:val="18"/>
          <w:szCs w:val="18"/>
          <w:lang w:eastAsia="ru-RU"/>
        </w:rPr>
      </w:pPr>
      <w:r w:rsidRPr="00F4699E">
        <w:rPr>
          <w:rFonts w:ascii="Verdana" w:eastAsia="Times New Roman" w:hAnsi="Verdana" w:cs="Times New Roman"/>
          <w:b/>
          <w:bCs/>
          <w:color w:val="5A5A5A"/>
          <w:sz w:val="18"/>
          <w:szCs w:val="18"/>
          <w:lang w:eastAsia="ru-RU"/>
        </w:rPr>
        <w:t>Грипп</w:t>
      </w:r>
      <w:r w:rsidRPr="00F4699E">
        <w:rPr>
          <w:rFonts w:ascii="Verdana" w:eastAsia="Times New Roman" w:hAnsi="Verdana" w:cs="Times New Roman"/>
          <w:color w:val="5A5A5A"/>
          <w:sz w:val="18"/>
          <w:szCs w:val="18"/>
          <w:lang w:eastAsia="ru-RU"/>
        </w:rPr>
        <w:t> (</w:t>
      </w:r>
      <w:proofErr w:type="spellStart"/>
      <w:r w:rsidRPr="00F4699E">
        <w:rPr>
          <w:rFonts w:ascii="Verdana" w:eastAsia="Times New Roman" w:hAnsi="Verdana" w:cs="Times New Roman"/>
          <w:color w:val="5A5A5A"/>
          <w:sz w:val="18"/>
          <w:szCs w:val="18"/>
          <w:lang w:eastAsia="ru-RU"/>
        </w:rPr>
        <w:t>фр.grippe</w:t>
      </w:r>
      <w:proofErr w:type="spellEnd"/>
      <w:r w:rsidRPr="00F4699E">
        <w:rPr>
          <w:rFonts w:ascii="Verdana" w:eastAsia="Times New Roman" w:hAnsi="Verdana" w:cs="Times New Roman"/>
          <w:color w:val="5A5A5A"/>
          <w:sz w:val="18"/>
          <w:szCs w:val="18"/>
          <w:lang w:eastAsia="ru-RU"/>
        </w:rPr>
        <w:t>) — это острое инфекционное заболевание дыхательных путей, вызываемое вирусом гриппа.</w:t>
      </w:r>
    </w:p>
    <w:p w:rsidR="00F4699E" w:rsidRPr="00F4699E" w:rsidRDefault="00F4699E" w:rsidP="00F4699E">
      <w:pPr>
        <w:shd w:val="clear" w:color="auto" w:fill="FFFFFF"/>
        <w:spacing w:before="230" w:after="230" w:line="240" w:lineRule="auto"/>
        <w:rPr>
          <w:rFonts w:ascii="Verdana" w:eastAsia="Times New Roman" w:hAnsi="Verdana" w:cs="Times New Roman"/>
          <w:color w:val="5A5A5A"/>
          <w:sz w:val="18"/>
          <w:szCs w:val="18"/>
          <w:lang w:eastAsia="ru-RU"/>
        </w:rPr>
      </w:pPr>
      <w:r w:rsidRPr="00F4699E">
        <w:rPr>
          <w:rFonts w:ascii="Verdana" w:eastAsia="Times New Roman" w:hAnsi="Verdana" w:cs="Times New Roman"/>
          <w:color w:val="5A5A5A"/>
          <w:sz w:val="18"/>
          <w:szCs w:val="18"/>
          <w:lang w:eastAsia="ru-RU"/>
        </w:rPr>
        <w:t>Слово «грипп» в переводе с французского означает «схватывать». Таким образом, даже название говорит о коварном характере заболевания.</w:t>
      </w:r>
    </w:p>
    <w:p w:rsidR="00F4699E" w:rsidRPr="00F4699E" w:rsidRDefault="00F4699E" w:rsidP="00F4699E">
      <w:pPr>
        <w:shd w:val="clear" w:color="auto" w:fill="FFFFFF"/>
        <w:spacing w:before="230" w:after="230" w:line="240" w:lineRule="auto"/>
        <w:rPr>
          <w:rFonts w:ascii="Verdana" w:eastAsia="Times New Roman" w:hAnsi="Verdana" w:cs="Times New Roman"/>
          <w:color w:val="5A5A5A"/>
          <w:sz w:val="18"/>
          <w:szCs w:val="18"/>
          <w:lang w:eastAsia="ru-RU"/>
        </w:rPr>
      </w:pPr>
      <w:r w:rsidRPr="00F4699E">
        <w:rPr>
          <w:rFonts w:ascii="Verdana" w:eastAsia="Times New Roman" w:hAnsi="Verdana" w:cs="Times New Roman"/>
          <w:color w:val="5A5A5A"/>
          <w:sz w:val="18"/>
          <w:szCs w:val="18"/>
          <w:lang w:eastAsia="ru-RU"/>
        </w:rPr>
        <w:t>Грипп распространяется в виде эпидемий и пандемий. В настоящее время выявлено более 2000 вариантов вируса. В большинстве случаев Гриппа заболевание вызывают вирусы гриппа типов: А, В, C.</w:t>
      </w:r>
    </w:p>
    <w:p w:rsidR="00F4699E" w:rsidRPr="00F4699E" w:rsidRDefault="00F4699E" w:rsidP="00F4699E">
      <w:pPr>
        <w:shd w:val="clear" w:color="auto" w:fill="FFFFFF"/>
        <w:spacing w:before="230" w:after="230" w:line="240" w:lineRule="auto"/>
        <w:rPr>
          <w:rFonts w:ascii="Verdana" w:eastAsia="Times New Roman" w:hAnsi="Verdana" w:cs="Times New Roman"/>
          <w:color w:val="5A5A5A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5A5A5A"/>
          <w:sz w:val="18"/>
          <w:szCs w:val="18"/>
          <w:lang w:eastAsia="ru-RU"/>
        </w:rPr>
        <w:drawing>
          <wp:inline distT="0" distB="0" distL="0" distR="0">
            <wp:extent cx="3811270" cy="2421255"/>
            <wp:effectExtent l="19050" t="0" r="0" b="0"/>
            <wp:docPr id="11" name="Рисунок 11" descr="https://24gp.by/images/edz/gripp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24gp.by/images/edz/gripp201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270" cy="2421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699E">
        <w:rPr>
          <w:rFonts w:ascii="Verdana" w:eastAsia="Times New Roman" w:hAnsi="Verdana" w:cs="Times New Roman"/>
          <w:color w:val="5A5A5A"/>
          <w:sz w:val="18"/>
          <w:szCs w:val="18"/>
          <w:lang w:eastAsia="ru-RU"/>
        </w:rPr>
        <w:t>Пути передачи вируса гриппа от человека к человеку очень просты и незаметны: разговор, кашель, чихание и риск заразиться есть у каждого человека. Самый высокий риск распространения инфекции в детских коллективах. Самой легкой добычей гриппа становятся люди с ослабленным иммунитетом.</w:t>
      </w:r>
    </w:p>
    <w:p w:rsidR="00F4699E" w:rsidRPr="00F4699E" w:rsidRDefault="00F4699E" w:rsidP="00F4699E">
      <w:pPr>
        <w:shd w:val="clear" w:color="auto" w:fill="FFFFFF"/>
        <w:spacing w:before="230" w:after="230" w:line="240" w:lineRule="auto"/>
        <w:rPr>
          <w:rFonts w:ascii="Verdana" w:eastAsia="Times New Roman" w:hAnsi="Verdana" w:cs="Times New Roman"/>
          <w:color w:val="5A5A5A"/>
          <w:sz w:val="18"/>
          <w:szCs w:val="18"/>
          <w:lang w:eastAsia="ru-RU"/>
        </w:rPr>
      </w:pPr>
      <w:r w:rsidRPr="00F4699E">
        <w:rPr>
          <w:rFonts w:ascii="Verdana" w:eastAsia="Times New Roman" w:hAnsi="Verdana" w:cs="Times New Roman"/>
          <w:color w:val="5A5A5A"/>
          <w:sz w:val="18"/>
          <w:szCs w:val="18"/>
          <w:lang w:eastAsia="ru-RU"/>
        </w:rPr>
        <w:t>Грипп опасен осложнениями, и ни одна другая инфекция не дает такого количества осложнений!</w:t>
      </w:r>
    </w:p>
    <w:p w:rsidR="00F4699E" w:rsidRPr="00F4699E" w:rsidRDefault="00F4699E" w:rsidP="00F4699E">
      <w:pPr>
        <w:shd w:val="clear" w:color="auto" w:fill="FFFFFF"/>
        <w:spacing w:before="230" w:after="230" w:line="240" w:lineRule="auto"/>
        <w:rPr>
          <w:rFonts w:ascii="Verdana" w:eastAsia="Times New Roman" w:hAnsi="Verdana" w:cs="Times New Roman"/>
          <w:color w:val="5A5A5A"/>
          <w:sz w:val="18"/>
          <w:szCs w:val="18"/>
          <w:lang w:eastAsia="ru-RU"/>
        </w:rPr>
      </w:pPr>
      <w:r w:rsidRPr="00F4699E">
        <w:rPr>
          <w:rFonts w:ascii="Verdana" w:eastAsia="Times New Roman" w:hAnsi="Verdana" w:cs="Times New Roman"/>
          <w:b/>
          <w:bCs/>
          <w:color w:val="5A5A5A"/>
          <w:sz w:val="18"/>
          <w:szCs w:val="18"/>
          <w:lang w:eastAsia="ru-RU"/>
        </w:rPr>
        <w:t>После гриппа могут возникнуть:</w:t>
      </w:r>
    </w:p>
    <w:p w:rsidR="00F4699E" w:rsidRPr="00F4699E" w:rsidRDefault="00F4699E" w:rsidP="00F4699E">
      <w:pPr>
        <w:numPr>
          <w:ilvl w:val="0"/>
          <w:numId w:val="1"/>
        </w:numPr>
        <w:shd w:val="clear" w:color="auto" w:fill="FFFFFF"/>
        <w:spacing w:before="100" w:beforeAutospacing="1" w:after="115" w:line="240" w:lineRule="auto"/>
        <w:ind w:left="0"/>
        <w:rPr>
          <w:rFonts w:ascii="Verdana" w:eastAsia="Times New Roman" w:hAnsi="Verdana" w:cs="Times New Roman"/>
          <w:color w:val="5A5A5A"/>
          <w:sz w:val="18"/>
          <w:szCs w:val="18"/>
          <w:lang w:eastAsia="ru-RU"/>
        </w:rPr>
      </w:pPr>
      <w:r w:rsidRPr="00F4699E">
        <w:rPr>
          <w:rFonts w:ascii="Verdana" w:eastAsia="Times New Roman" w:hAnsi="Verdana" w:cs="Times New Roman"/>
          <w:color w:val="5A5A5A"/>
          <w:sz w:val="18"/>
          <w:szCs w:val="18"/>
          <w:lang w:eastAsia="ru-RU"/>
        </w:rPr>
        <w:t xml:space="preserve">Осложнения дыхательной системы: пневмония (может быть как вирусная, так и бактериальная), </w:t>
      </w:r>
      <w:proofErr w:type="spellStart"/>
      <w:r w:rsidRPr="00F4699E">
        <w:rPr>
          <w:rFonts w:ascii="Verdana" w:eastAsia="Times New Roman" w:hAnsi="Verdana" w:cs="Times New Roman"/>
          <w:color w:val="5A5A5A"/>
          <w:sz w:val="18"/>
          <w:szCs w:val="18"/>
          <w:lang w:eastAsia="ru-RU"/>
        </w:rPr>
        <w:t>трахеобронхит</w:t>
      </w:r>
      <w:proofErr w:type="spellEnd"/>
      <w:r w:rsidRPr="00F4699E">
        <w:rPr>
          <w:rFonts w:ascii="Verdana" w:eastAsia="Times New Roman" w:hAnsi="Verdana" w:cs="Times New Roman"/>
          <w:color w:val="5A5A5A"/>
          <w:sz w:val="18"/>
          <w:szCs w:val="18"/>
          <w:lang w:eastAsia="ru-RU"/>
        </w:rPr>
        <w:t>.</w:t>
      </w:r>
    </w:p>
    <w:p w:rsidR="00F4699E" w:rsidRPr="00F4699E" w:rsidRDefault="00F4699E" w:rsidP="00F4699E">
      <w:pPr>
        <w:numPr>
          <w:ilvl w:val="0"/>
          <w:numId w:val="1"/>
        </w:numPr>
        <w:shd w:val="clear" w:color="auto" w:fill="FFFFFF"/>
        <w:spacing w:before="100" w:beforeAutospacing="1" w:after="115" w:line="240" w:lineRule="auto"/>
        <w:ind w:left="0"/>
        <w:rPr>
          <w:rFonts w:ascii="Verdana" w:eastAsia="Times New Roman" w:hAnsi="Verdana" w:cs="Times New Roman"/>
          <w:color w:val="5A5A5A"/>
          <w:sz w:val="18"/>
          <w:szCs w:val="18"/>
          <w:lang w:eastAsia="ru-RU"/>
        </w:rPr>
      </w:pPr>
      <w:r w:rsidRPr="00F4699E">
        <w:rPr>
          <w:rFonts w:ascii="Verdana" w:eastAsia="Times New Roman" w:hAnsi="Verdana" w:cs="Times New Roman"/>
          <w:color w:val="5A5A5A"/>
          <w:sz w:val="18"/>
          <w:szCs w:val="18"/>
          <w:lang w:eastAsia="ru-RU"/>
        </w:rPr>
        <w:t xml:space="preserve">Осложнения </w:t>
      </w:r>
      <w:proofErr w:type="spellStart"/>
      <w:proofErr w:type="gramStart"/>
      <w:r w:rsidRPr="00F4699E">
        <w:rPr>
          <w:rFonts w:ascii="Verdana" w:eastAsia="Times New Roman" w:hAnsi="Verdana" w:cs="Times New Roman"/>
          <w:color w:val="5A5A5A"/>
          <w:sz w:val="18"/>
          <w:szCs w:val="18"/>
          <w:lang w:eastAsia="ru-RU"/>
        </w:rPr>
        <w:t>сердечно-сосудистой</w:t>
      </w:r>
      <w:proofErr w:type="spellEnd"/>
      <w:proofErr w:type="gramEnd"/>
      <w:r w:rsidRPr="00F4699E">
        <w:rPr>
          <w:rFonts w:ascii="Verdana" w:eastAsia="Times New Roman" w:hAnsi="Verdana" w:cs="Times New Roman"/>
          <w:color w:val="5A5A5A"/>
          <w:sz w:val="18"/>
          <w:szCs w:val="18"/>
          <w:lang w:eastAsia="ru-RU"/>
        </w:rPr>
        <w:t xml:space="preserve"> системы: </w:t>
      </w:r>
      <w:proofErr w:type="spellStart"/>
      <w:r w:rsidRPr="00F4699E">
        <w:rPr>
          <w:rFonts w:ascii="Verdana" w:eastAsia="Times New Roman" w:hAnsi="Verdana" w:cs="Times New Roman"/>
          <w:color w:val="5A5A5A"/>
          <w:sz w:val="18"/>
          <w:szCs w:val="18"/>
          <w:lang w:eastAsia="ru-RU"/>
        </w:rPr>
        <w:t>коллаптоидное</w:t>
      </w:r>
      <w:proofErr w:type="spellEnd"/>
      <w:r w:rsidRPr="00F4699E">
        <w:rPr>
          <w:rFonts w:ascii="Verdana" w:eastAsia="Times New Roman" w:hAnsi="Verdana" w:cs="Times New Roman"/>
          <w:color w:val="5A5A5A"/>
          <w:sz w:val="18"/>
          <w:szCs w:val="18"/>
          <w:lang w:eastAsia="ru-RU"/>
        </w:rPr>
        <w:t xml:space="preserve"> состояние, миокардит вирусной природы, понижение артериального давления.</w:t>
      </w:r>
    </w:p>
    <w:p w:rsidR="00F4699E" w:rsidRPr="00F4699E" w:rsidRDefault="00F4699E" w:rsidP="00F4699E">
      <w:pPr>
        <w:numPr>
          <w:ilvl w:val="0"/>
          <w:numId w:val="1"/>
        </w:numPr>
        <w:shd w:val="clear" w:color="auto" w:fill="FFFFFF"/>
        <w:spacing w:before="100" w:beforeAutospacing="1" w:after="115" w:line="240" w:lineRule="auto"/>
        <w:ind w:left="0"/>
        <w:rPr>
          <w:rFonts w:ascii="Verdana" w:eastAsia="Times New Roman" w:hAnsi="Verdana" w:cs="Times New Roman"/>
          <w:color w:val="5A5A5A"/>
          <w:sz w:val="18"/>
          <w:szCs w:val="18"/>
          <w:lang w:eastAsia="ru-RU"/>
        </w:rPr>
      </w:pPr>
      <w:r w:rsidRPr="00F4699E">
        <w:rPr>
          <w:rFonts w:ascii="Verdana" w:eastAsia="Times New Roman" w:hAnsi="Verdana" w:cs="Times New Roman"/>
          <w:color w:val="5A5A5A"/>
          <w:sz w:val="18"/>
          <w:szCs w:val="18"/>
          <w:lang w:eastAsia="ru-RU"/>
        </w:rPr>
        <w:t xml:space="preserve">Нервно-сосудистые осложнения: энцефалопатия, </w:t>
      </w:r>
      <w:proofErr w:type="spellStart"/>
      <w:r w:rsidRPr="00F4699E">
        <w:rPr>
          <w:rFonts w:ascii="Verdana" w:eastAsia="Times New Roman" w:hAnsi="Verdana" w:cs="Times New Roman"/>
          <w:color w:val="5A5A5A"/>
          <w:sz w:val="18"/>
          <w:szCs w:val="18"/>
          <w:lang w:eastAsia="ru-RU"/>
        </w:rPr>
        <w:t>менингоэнцефалиты</w:t>
      </w:r>
      <w:proofErr w:type="spellEnd"/>
      <w:r w:rsidRPr="00F4699E">
        <w:rPr>
          <w:rFonts w:ascii="Verdana" w:eastAsia="Times New Roman" w:hAnsi="Verdana" w:cs="Times New Roman"/>
          <w:color w:val="5A5A5A"/>
          <w:sz w:val="18"/>
          <w:szCs w:val="18"/>
          <w:lang w:eastAsia="ru-RU"/>
        </w:rPr>
        <w:t>, менингиты.</w:t>
      </w:r>
    </w:p>
    <w:p w:rsidR="00F4699E" w:rsidRPr="00F4699E" w:rsidRDefault="00F4699E" w:rsidP="00F4699E">
      <w:pPr>
        <w:numPr>
          <w:ilvl w:val="0"/>
          <w:numId w:val="1"/>
        </w:numPr>
        <w:shd w:val="clear" w:color="auto" w:fill="FFFFFF"/>
        <w:spacing w:before="100" w:beforeAutospacing="1" w:after="115" w:line="240" w:lineRule="auto"/>
        <w:ind w:left="0"/>
        <w:rPr>
          <w:rFonts w:ascii="Verdana" w:eastAsia="Times New Roman" w:hAnsi="Verdana" w:cs="Times New Roman"/>
          <w:color w:val="5A5A5A"/>
          <w:sz w:val="18"/>
          <w:szCs w:val="18"/>
          <w:lang w:eastAsia="ru-RU"/>
        </w:rPr>
      </w:pPr>
      <w:r w:rsidRPr="00F4699E">
        <w:rPr>
          <w:rFonts w:ascii="Verdana" w:eastAsia="Times New Roman" w:hAnsi="Verdana" w:cs="Times New Roman"/>
          <w:color w:val="5A5A5A"/>
          <w:sz w:val="18"/>
          <w:szCs w:val="18"/>
          <w:lang w:eastAsia="ru-RU"/>
        </w:rPr>
        <w:t>Осложнения на фоне вторичной инфекции – ангина, гайморит, нефрит, пневмония.</w:t>
      </w:r>
    </w:p>
    <w:p w:rsidR="00F4699E" w:rsidRPr="00F4699E" w:rsidRDefault="00F4699E" w:rsidP="00F4699E">
      <w:pPr>
        <w:numPr>
          <w:ilvl w:val="0"/>
          <w:numId w:val="1"/>
        </w:numPr>
        <w:shd w:val="clear" w:color="auto" w:fill="FFFFFF"/>
        <w:spacing w:before="100" w:beforeAutospacing="1" w:after="115" w:line="240" w:lineRule="auto"/>
        <w:ind w:left="0"/>
        <w:rPr>
          <w:rFonts w:ascii="Verdana" w:eastAsia="Times New Roman" w:hAnsi="Verdana" w:cs="Times New Roman"/>
          <w:color w:val="5A5A5A"/>
          <w:sz w:val="18"/>
          <w:szCs w:val="18"/>
          <w:lang w:eastAsia="ru-RU"/>
        </w:rPr>
      </w:pPr>
      <w:r w:rsidRPr="00F4699E">
        <w:rPr>
          <w:rFonts w:ascii="Verdana" w:eastAsia="Times New Roman" w:hAnsi="Verdana" w:cs="Times New Roman"/>
          <w:color w:val="5A5A5A"/>
          <w:sz w:val="18"/>
          <w:szCs w:val="18"/>
          <w:lang w:eastAsia="ru-RU"/>
        </w:rPr>
        <w:t>Инфекционно-токсический шок.</w:t>
      </w:r>
    </w:p>
    <w:p w:rsidR="00F4699E" w:rsidRPr="00F4699E" w:rsidRDefault="00F4699E" w:rsidP="00F4699E">
      <w:pPr>
        <w:numPr>
          <w:ilvl w:val="0"/>
          <w:numId w:val="1"/>
        </w:numPr>
        <w:shd w:val="clear" w:color="auto" w:fill="FFFFFF"/>
        <w:spacing w:before="100" w:beforeAutospacing="1" w:after="115" w:line="240" w:lineRule="auto"/>
        <w:ind w:left="0"/>
        <w:rPr>
          <w:rFonts w:ascii="Verdana" w:eastAsia="Times New Roman" w:hAnsi="Verdana" w:cs="Times New Roman"/>
          <w:color w:val="5A5A5A"/>
          <w:sz w:val="18"/>
          <w:szCs w:val="18"/>
          <w:lang w:eastAsia="ru-RU"/>
        </w:rPr>
      </w:pPr>
      <w:r w:rsidRPr="00F4699E">
        <w:rPr>
          <w:rFonts w:ascii="Verdana" w:eastAsia="Times New Roman" w:hAnsi="Verdana" w:cs="Times New Roman"/>
          <w:color w:val="5A5A5A"/>
          <w:sz w:val="18"/>
          <w:szCs w:val="18"/>
          <w:lang w:eastAsia="ru-RU"/>
        </w:rPr>
        <w:t>Обострения хронических заболеваний. Именно эти осложнения являются непосредственной причиной летального исхода после перенесенного гриппа.</w:t>
      </w:r>
    </w:p>
    <w:p w:rsidR="00F4699E" w:rsidRPr="00F4699E" w:rsidRDefault="00F4699E" w:rsidP="00F4699E">
      <w:pPr>
        <w:shd w:val="clear" w:color="auto" w:fill="FFFFFF"/>
        <w:spacing w:before="230" w:after="230" w:line="240" w:lineRule="auto"/>
        <w:rPr>
          <w:rFonts w:ascii="Verdana" w:eastAsia="Times New Roman" w:hAnsi="Verdana" w:cs="Times New Roman"/>
          <w:color w:val="5A5A5A"/>
          <w:sz w:val="18"/>
          <w:szCs w:val="18"/>
          <w:lang w:eastAsia="ru-RU"/>
        </w:rPr>
      </w:pPr>
      <w:r w:rsidRPr="00F4699E">
        <w:rPr>
          <w:rFonts w:ascii="Verdana" w:eastAsia="Times New Roman" w:hAnsi="Verdana" w:cs="Times New Roman"/>
          <w:color w:val="5A5A5A"/>
          <w:sz w:val="18"/>
          <w:szCs w:val="18"/>
          <w:lang w:eastAsia="ru-RU"/>
        </w:rPr>
        <w:t>Чтобы оградить себя и своих близких от заболевания гриппом и его тяжелых последствий, следует соблюдать меры профилактики.</w:t>
      </w:r>
    </w:p>
    <w:p w:rsidR="00F4699E" w:rsidRPr="00F4699E" w:rsidRDefault="00F4699E" w:rsidP="00F4699E">
      <w:pPr>
        <w:shd w:val="clear" w:color="auto" w:fill="FFFFFF"/>
        <w:spacing w:before="230" w:after="230" w:line="240" w:lineRule="auto"/>
        <w:rPr>
          <w:rFonts w:ascii="Verdana" w:eastAsia="Times New Roman" w:hAnsi="Verdana" w:cs="Times New Roman"/>
          <w:color w:val="5A5A5A"/>
          <w:sz w:val="18"/>
          <w:szCs w:val="18"/>
          <w:lang w:eastAsia="ru-RU"/>
        </w:rPr>
      </w:pPr>
      <w:r w:rsidRPr="00F4699E">
        <w:rPr>
          <w:rFonts w:ascii="Verdana" w:eastAsia="Times New Roman" w:hAnsi="Verdana" w:cs="Times New Roman"/>
          <w:b/>
          <w:bCs/>
          <w:color w:val="5A5A5A"/>
          <w:sz w:val="18"/>
          <w:szCs w:val="18"/>
          <w:lang w:eastAsia="ru-RU"/>
        </w:rPr>
        <w:t>К мерам профилактики можно отнести:</w:t>
      </w:r>
    </w:p>
    <w:p w:rsidR="00F4699E" w:rsidRPr="00F4699E" w:rsidRDefault="00F4699E" w:rsidP="00F4699E">
      <w:pPr>
        <w:shd w:val="clear" w:color="auto" w:fill="FFFFFF"/>
        <w:spacing w:before="230" w:after="230" w:line="240" w:lineRule="auto"/>
        <w:rPr>
          <w:rFonts w:ascii="Verdana" w:eastAsia="Times New Roman" w:hAnsi="Verdana" w:cs="Times New Roman"/>
          <w:color w:val="5A5A5A"/>
          <w:sz w:val="18"/>
          <w:szCs w:val="18"/>
          <w:lang w:eastAsia="ru-RU"/>
        </w:rPr>
      </w:pPr>
      <w:r w:rsidRPr="00F4699E">
        <w:rPr>
          <w:rFonts w:ascii="Verdana" w:eastAsia="Times New Roman" w:hAnsi="Verdana" w:cs="Times New Roman"/>
          <w:color w:val="5A5A5A"/>
          <w:sz w:val="18"/>
          <w:szCs w:val="18"/>
          <w:lang w:eastAsia="ru-RU"/>
        </w:rPr>
        <w:t>Вакцинация - основной и наиболее эффективный метод профилактики. Она не гарантирует стопроцентную защиту от гриппа, но либо предупреждает возникновение заболевание, либо оно протекает легко и без осложнений. Иммунитет к вирусу сохраняется от полутора до 8-10 месяцев.</w:t>
      </w:r>
    </w:p>
    <w:p w:rsidR="00F4699E" w:rsidRPr="00F4699E" w:rsidRDefault="00F4699E" w:rsidP="00F4699E">
      <w:pPr>
        <w:shd w:val="clear" w:color="auto" w:fill="FFFFFF"/>
        <w:spacing w:before="230" w:after="230" w:line="240" w:lineRule="auto"/>
        <w:rPr>
          <w:rFonts w:ascii="Verdana" w:eastAsia="Times New Roman" w:hAnsi="Verdana" w:cs="Times New Roman"/>
          <w:color w:val="5A5A5A"/>
          <w:sz w:val="18"/>
          <w:szCs w:val="18"/>
          <w:lang w:eastAsia="ru-RU"/>
        </w:rPr>
      </w:pPr>
      <w:r w:rsidRPr="00F4699E">
        <w:rPr>
          <w:rFonts w:ascii="Verdana" w:eastAsia="Times New Roman" w:hAnsi="Verdana" w:cs="Times New Roman"/>
          <w:color w:val="5A5A5A"/>
          <w:sz w:val="18"/>
          <w:szCs w:val="18"/>
          <w:lang w:eastAsia="ru-RU"/>
        </w:rPr>
        <w:t xml:space="preserve">Неспецифические лекарственные средства. К ним относятся </w:t>
      </w:r>
      <w:proofErr w:type="spellStart"/>
      <w:r w:rsidRPr="00F4699E">
        <w:rPr>
          <w:rFonts w:ascii="Verdana" w:eastAsia="Times New Roman" w:hAnsi="Verdana" w:cs="Times New Roman"/>
          <w:color w:val="5A5A5A"/>
          <w:sz w:val="18"/>
          <w:szCs w:val="18"/>
          <w:lang w:eastAsia="ru-RU"/>
        </w:rPr>
        <w:t>иммуномодуляторы</w:t>
      </w:r>
      <w:proofErr w:type="spellEnd"/>
      <w:r w:rsidRPr="00F4699E">
        <w:rPr>
          <w:rFonts w:ascii="Verdana" w:eastAsia="Times New Roman" w:hAnsi="Verdana" w:cs="Times New Roman"/>
          <w:color w:val="5A5A5A"/>
          <w:sz w:val="18"/>
          <w:szCs w:val="18"/>
          <w:lang w:eastAsia="ru-RU"/>
        </w:rPr>
        <w:t>, витамины, средства стимулирующие выработку интерферона. Применяются в момент эпидемии гриппа. Данные препараты назначается лечащим врачом с учетом индивидуальных особенностей организма пациента.</w:t>
      </w:r>
    </w:p>
    <w:p w:rsidR="00F4699E" w:rsidRPr="00F4699E" w:rsidRDefault="00F4699E" w:rsidP="00F4699E">
      <w:pPr>
        <w:shd w:val="clear" w:color="auto" w:fill="FFFFFF"/>
        <w:spacing w:before="230" w:after="230" w:line="240" w:lineRule="auto"/>
        <w:rPr>
          <w:rFonts w:ascii="Verdana" w:eastAsia="Times New Roman" w:hAnsi="Verdana" w:cs="Times New Roman"/>
          <w:color w:val="5A5A5A"/>
          <w:sz w:val="18"/>
          <w:szCs w:val="18"/>
          <w:lang w:eastAsia="ru-RU"/>
        </w:rPr>
      </w:pPr>
      <w:proofErr w:type="spellStart"/>
      <w:r w:rsidRPr="00F4699E">
        <w:rPr>
          <w:rFonts w:ascii="Verdana" w:eastAsia="Times New Roman" w:hAnsi="Verdana" w:cs="Times New Roman"/>
          <w:color w:val="5A5A5A"/>
          <w:sz w:val="18"/>
          <w:szCs w:val="18"/>
          <w:lang w:eastAsia="ru-RU"/>
        </w:rPr>
        <w:lastRenderedPageBreak/>
        <w:t>Немедикаментозные</w:t>
      </w:r>
      <w:proofErr w:type="spellEnd"/>
      <w:r w:rsidRPr="00F4699E">
        <w:rPr>
          <w:rFonts w:ascii="Verdana" w:eastAsia="Times New Roman" w:hAnsi="Verdana" w:cs="Times New Roman"/>
          <w:color w:val="5A5A5A"/>
          <w:sz w:val="18"/>
          <w:szCs w:val="18"/>
          <w:lang w:eastAsia="ru-RU"/>
        </w:rPr>
        <w:t xml:space="preserve"> методы.</w:t>
      </w:r>
    </w:p>
    <w:p w:rsidR="00F4699E" w:rsidRPr="00F4699E" w:rsidRDefault="00F4699E" w:rsidP="00F4699E">
      <w:pPr>
        <w:numPr>
          <w:ilvl w:val="0"/>
          <w:numId w:val="2"/>
        </w:numPr>
        <w:shd w:val="clear" w:color="auto" w:fill="FFFFFF"/>
        <w:spacing w:before="100" w:beforeAutospacing="1" w:after="115" w:line="240" w:lineRule="auto"/>
        <w:ind w:left="0"/>
        <w:rPr>
          <w:rFonts w:ascii="Verdana" w:eastAsia="Times New Roman" w:hAnsi="Verdana" w:cs="Times New Roman"/>
          <w:color w:val="5A5A5A"/>
          <w:sz w:val="18"/>
          <w:szCs w:val="18"/>
          <w:lang w:eastAsia="ru-RU"/>
        </w:rPr>
      </w:pPr>
      <w:r w:rsidRPr="00F4699E">
        <w:rPr>
          <w:rFonts w:ascii="Verdana" w:eastAsia="Times New Roman" w:hAnsi="Verdana" w:cs="Times New Roman"/>
          <w:color w:val="5A5A5A"/>
          <w:sz w:val="18"/>
          <w:szCs w:val="18"/>
          <w:lang w:eastAsia="ru-RU"/>
        </w:rPr>
        <w:t>Избегать близкого контакта с людьми, которые кажутся нездоровыми, обнаруживают явления жара (температуры) и кашель;</w:t>
      </w:r>
    </w:p>
    <w:p w:rsidR="00F4699E" w:rsidRPr="00F4699E" w:rsidRDefault="00F4699E" w:rsidP="00F4699E">
      <w:pPr>
        <w:numPr>
          <w:ilvl w:val="0"/>
          <w:numId w:val="2"/>
        </w:numPr>
        <w:shd w:val="clear" w:color="auto" w:fill="FFFFFF"/>
        <w:spacing w:before="100" w:beforeAutospacing="1" w:after="115" w:line="240" w:lineRule="auto"/>
        <w:ind w:left="0"/>
        <w:rPr>
          <w:rFonts w:ascii="Verdana" w:eastAsia="Times New Roman" w:hAnsi="Verdana" w:cs="Times New Roman"/>
          <w:color w:val="5A5A5A"/>
          <w:sz w:val="18"/>
          <w:szCs w:val="18"/>
          <w:lang w:eastAsia="ru-RU"/>
        </w:rPr>
      </w:pPr>
      <w:r w:rsidRPr="00F4699E">
        <w:rPr>
          <w:rFonts w:ascii="Verdana" w:eastAsia="Times New Roman" w:hAnsi="Verdana" w:cs="Times New Roman"/>
          <w:color w:val="5A5A5A"/>
          <w:sz w:val="18"/>
          <w:szCs w:val="18"/>
          <w:lang w:eastAsia="ru-RU"/>
        </w:rPr>
        <w:t>Соблюдать гигиену рук – чаще мыть руки водой с мылом или использовать средство для дезинфекции рук на спиртовой основе, особенно в случае прикосновения ко рту, носу;</w:t>
      </w:r>
    </w:p>
    <w:p w:rsidR="00F4699E" w:rsidRPr="00F4699E" w:rsidRDefault="00F4699E" w:rsidP="00F4699E">
      <w:pPr>
        <w:numPr>
          <w:ilvl w:val="0"/>
          <w:numId w:val="2"/>
        </w:numPr>
        <w:shd w:val="clear" w:color="auto" w:fill="FFFFFF"/>
        <w:spacing w:before="100" w:beforeAutospacing="1" w:after="115" w:line="240" w:lineRule="auto"/>
        <w:ind w:left="0"/>
        <w:rPr>
          <w:rFonts w:ascii="Verdana" w:eastAsia="Times New Roman" w:hAnsi="Verdana" w:cs="Times New Roman"/>
          <w:color w:val="5A5A5A"/>
          <w:sz w:val="18"/>
          <w:szCs w:val="18"/>
          <w:lang w:eastAsia="ru-RU"/>
        </w:rPr>
      </w:pPr>
      <w:r w:rsidRPr="00F4699E">
        <w:rPr>
          <w:rFonts w:ascii="Verdana" w:eastAsia="Times New Roman" w:hAnsi="Verdana" w:cs="Times New Roman"/>
          <w:color w:val="5A5A5A"/>
          <w:sz w:val="18"/>
          <w:szCs w:val="18"/>
          <w:lang w:eastAsia="ru-RU"/>
        </w:rPr>
        <w:t>Избегать многолюдных мест или сократить время пребывания в многолюдных местах;</w:t>
      </w:r>
    </w:p>
    <w:p w:rsidR="00F4699E" w:rsidRPr="00F4699E" w:rsidRDefault="00F4699E" w:rsidP="00F4699E">
      <w:pPr>
        <w:numPr>
          <w:ilvl w:val="0"/>
          <w:numId w:val="2"/>
        </w:numPr>
        <w:shd w:val="clear" w:color="auto" w:fill="FFFFFF"/>
        <w:spacing w:before="100" w:beforeAutospacing="1" w:after="115" w:line="240" w:lineRule="auto"/>
        <w:ind w:left="0"/>
        <w:rPr>
          <w:rFonts w:ascii="Verdana" w:eastAsia="Times New Roman" w:hAnsi="Verdana" w:cs="Times New Roman"/>
          <w:color w:val="5A5A5A"/>
          <w:sz w:val="18"/>
          <w:szCs w:val="18"/>
          <w:lang w:eastAsia="ru-RU"/>
        </w:rPr>
      </w:pPr>
      <w:r w:rsidRPr="00F4699E">
        <w:rPr>
          <w:rFonts w:ascii="Verdana" w:eastAsia="Times New Roman" w:hAnsi="Verdana" w:cs="Times New Roman"/>
          <w:color w:val="5A5A5A"/>
          <w:sz w:val="18"/>
          <w:szCs w:val="18"/>
          <w:lang w:eastAsia="ru-RU"/>
        </w:rPr>
        <w:t>Стараться не прикасаться ко рту и носу;</w:t>
      </w:r>
    </w:p>
    <w:p w:rsidR="00F4699E" w:rsidRPr="00F4699E" w:rsidRDefault="00F4699E" w:rsidP="00F4699E">
      <w:pPr>
        <w:numPr>
          <w:ilvl w:val="0"/>
          <w:numId w:val="2"/>
        </w:numPr>
        <w:shd w:val="clear" w:color="auto" w:fill="FFFFFF"/>
        <w:spacing w:before="100" w:beforeAutospacing="1" w:after="115" w:line="240" w:lineRule="auto"/>
        <w:ind w:left="0"/>
        <w:rPr>
          <w:rFonts w:ascii="Verdana" w:eastAsia="Times New Roman" w:hAnsi="Verdana" w:cs="Times New Roman"/>
          <w:color w:val="5A5A5A"/>
          <w:sz w:val="18"/>
          <w:szCs w:val="18"/>
          <w:lang w:eastAsia="ru-RU"/>
        </w:rPr>
      </w:pPr>
      <w:r w:rsidRPr="00F4699E">
        <w:rPr>
          <w:rFonts w:ascii="Verdana" w:eastAsia="Times New Roman" w:hAnsi="Verdana" w:cs="Times New Roman"/>
          <w:color w:val="5A5A5A"/>
          <w:sz w:val="18"/>
          <w:szCs w:val="18"/>
          <w:lang w:eastAsia="ru-RU"/>
        </w:rPr>
        <w:t>Использовать защитные маски при контакте с больным человеком;</w:t>
      </w:r>
    </w:p>
    <w:p w:rsidR="00F4699E" w:rsidRPr="00F4699E" w:rsidRDefault="00F4699E" w:rsidP="00F4699E">
      <w:pPr>
        <w:numPr>
          <w:ilvl w:val="0"/>
          <w:numId w:val="2"/>
        </w:numPr>
        <w:shd w:val="clear" w:color="auto" w:fill="FFFFFF"/>
        <w:spacing w:before="100" w:beforeAutospacing="1" w:after="115" w:line="240" w:lineRule="auto"/>
        <w:ind w:left="0"/>
        <w:rPr>
          <w:rFonts w:ascii="Verdana" w:eastAsia="Times New Roman" w:hAnsi="Verdana" w:cs="Times New Roman"/>
          <w:color w:val="5A5A5A"/>
          <w:sz w:val="18"/>
          <w:szCs w:val="18"/>
          <w:lang w:eastAsia="ru-RU"/>
        </w:rPr>
      </w:pPr>
      <w:r w:rsidRPr="00F4699E">
        <w:rPr>
          <w:rFonts w:ascii="Verdana" w:eastAsia="Times New Roman" w:hAnsi="Verdana" w:cs="Times New Roman"/>
          <w:color w:val="5A5A5A"/>
          <w:sz w:val="18"/>
          <w:szCs w:val="18"/>
          <w:lang w:eastAsia="ru-RU"/>
        </w:rPr>
        <w:t>Увеличить приток свежего воздуха в жилые помещения, как можно чаще открывать окна;</w:t>
      </w:r>
    </w:p>
    <w:p w:rsidR="00F4699E" w:rsidRPr="00F4699E" w:rsidRDefault="00F4699E" w:rsidP="00F4699E">
      <w:pPr>
        <w:numPr>
          <w:ilvl w:val="0"/>
          <w:numId w:val="2"/>
        </w:numPr>
        <w:shd w:val="clear" w:color="auto" w:fill="FFFFFF"/>
        <w:spacing w:before="100" w:beforeAutospacing="1" w:after="115" w:line="240" w:lineRule="auto"/>
        <w:ind w:left="0"/>
        <w:rPr>
          <w:rFonts w:ascii="Verdana" w:eastAsia="Times New Roman" w:hAnsi="Verdana" w:cs="Times New Roman"/>
          <w:color w:val="5A5A5A"/>
          <w:sz w:val="18"/>
          <w:szCs w:val="18"/>
          <w:lang w:eastAsia="ru-RU"/>
        </w:rPr>
      </w:pPr>
      <w:r w:rsidRPr="00F4699E">
        <w:rPr>
          <w:rFonts w:ascii="Verdana" w:eastAsia="Times New Roman" w:hAnsi="Verdana" w:cs="Times New Roman"/>
          <w:color w:val="5A5A5A"/>
          <w:sz w:val="18"/>
          <w:szCs w:val="18"/>
          <w:lang w:eastAsia="ru-RU"/>
        </w:rPr>
        <w:t>Придерживаться здорового образа жизни: полноценный сон, рациональное питание, физическая активность, регулярные прогулки на свежем воздухе. Ежедневные прогулки на свежем воздухе, проветривание помещений дома и на работе.</w:t>
      </w:r>
    </w:p>
    <w:p w:rsidR="000A6743" w:rsidRDefault="000A6743"/>
    <w:sectPr w:rsidR="000A6743" w:rsidSect="000A67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A2A98"/>
    <w:multiLevelType w:val="multilevel"/>
    <w:tmpl w:val="9C166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37A5D13"/>
    <w:multiLevelType w:val="multilevel"/>
    <w:tmpl w:val="E7880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4699E"/>
    <w:rsid w:val="000A6743"/>
    <w:rsid w:val="005A33ED"/>
    <w:rsid w:val="00945183"/>
    <w:rsid w:val="009C3CE1"/>
    <w:rsid w:val="00F46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743"/>
  </w:style>
  <w:style w:type="paragraph" w:styleId="1">
    <w:name w:val="heading 1"/>
    <w:basedOn w:val="a"/>
    <w:link w:val="10"/>
    <w:uiPriority w:val="9"/>
    <w:qFormat/>
    <w:rsid w:val="00F469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69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46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46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69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1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41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obabich</dc:creator>
  <cp:lastModifiedBy>obabich</cp:lastModifiedBy>
  <cp:revision>1</cp:revision>
  <dcterms:created xsi:type="dcterms:W3CDTF">2022-01-05T06:49:00Z</dcterms:created>
  <dcterms:modified xsi:type="dcterms:W3CDTF">2022-01-05T06:59:00Z</dcterms:modified>
</cp:coreProperties>
</file>