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E5" w:rsidRDefault="00F732E5" w:rsidP="00F732E5">
      <w:pPr>
        <w:pStyle w:val="a3"/>
      </w:pPr>
      <w:r>
        <w:rPr>
          <w:rStyle w:val="a4"/>
        </w:rPr>
        <w:t>Статья 380. Подделка, изготовление, использование либо сбыт поддельных документов, штампов, печатей, бланков</w:t>
      </w:r>
    </w:p>
    <w:p w:rsidR="00F732E5" w:rsidRDefault="00F732E5" w:rsidP="00F732E5">
      <w:pPr>
        <w:pStyle w:val="a3"/>
      </w:pPr>
      <w:r>
        <w:t> </w:t>
      </w:r>
    </w:p>
    <w:p w:rsidR="00F732E5" w:rsidRDefault="00F732E5" w:rsidP="00F732E5">
      <w:pPr>
        <w:pStyle w:val="a3"/>
        <w:jc w:val="both"/>
      </w:pPr>
      <w:r>
        <w:rPr>
          <w:rStyle w:val="a4"/>
        </w:rPr>
        <w:t xml:space="preserve">1. 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заведомо подложного документа </w:t>
      </w:r>
      <w:proofErr w:type="gramStart"/>
      <w:r>
        <w:rPr>
          <w:rStyle w:val="a4"/>
        </w:rPr>
        <w:t>-н</w:t>
      </w:r>
      <w:proofErr w:type="gramEnd"/>
      <w:r>
        <w:rPr>
          <w:rStyle w:val="a4"/>
        </w:rPr>
        <w:t>аказываются общественными работами, или штрафом, или исправительными работами на срок до двух лет, или арестом на срок до шести месяцев, или ограничением свободы на срок до двух лет.</w:t>
      </w:r>
    </w:p>
    <w:p w:rsidR="00F732E5" w:rsidRDefault="00F732E5" w:rsidP="00F732E5">
      <w:pPr>
        <w:pStyle w:val="a3"/>
        <w:jc w:val="both"/>
      </w:pPr>
      <w:r>
        <w:rPr>
          <w:rStyle w:val="a4"/>
        </w:rPr>
        <w:t>2. Те же действия, совершенные повторно либо группой лиц по предварительному сговору, -</w:t>
      </w:r>
      <w:r>
        <w:br/>
      </w:r>
      <w:r>
        <w:rPr>
          <w:rStyle w:val="a4"/>
        </w:rPr>
        <w:t>наказываются штрафом, или арестом на срок от трех до шести месяцев, или ограничением свободы на срок до пяти лет, или лишением свободы на срок до трех лет.</w:t>
      </w:r>
    </w:p>
    <w:p w:rsidR="00F732E5" w:rsidRDefault="00F732E5" w:rsidP="00F732E5">
      <w:pPr>
        <w:pStyle w:val="a3"/>
        <w:jc w:val="both"/>
      </w:pPr>
      <w:r>
        <w:t>1. Рассматриваемое преступление посягает на установленный порядок ведения официальной документации.</w:t>
      </w:r>
      <w:r>
        <w:br/>
        <w:t>2. Уголовная ответственность наступает при совершении хотя бы одного из действий, указанных в ст.380.</w:t>
      </w:r>
      <w:r>
        <w:br/>
        <w:t>3. Закон наказывает за подделку либо изготовление указанных предметов в целях их использования либо сбыта, а равно за их сбыт либо за использование заведомо подложного документа.</w:t>
      </w:r>
      <w:r>
        <w:br/>
        <w:t>4. Подделка удостоверения или иного официального документа - изготовление полностью фиктивного документа (напр., паспорта с вымышленными данными на похищенном или самодельном бланке) или незаконное изменение части подлинного документа (исправление или уничтожение части текста, внесение дополнительных данных, проставление подписи за другое лицо, помещение оттиска поддельного штампа).</w:t>
      </w:r>
      <w:r>
        <w:br/>
        <w:t>5. Изготовление - незаконное изготовление дубликатов (копий) подлинных штампов, печатей, бланков либо изготовление этих предметов с нарушением требований нормативных актов от имени несуществующих организаций и лиц; внесение существенных изменений в текстовую или рисуночную части указанных предметов, меняющих их правовую природу.</w:t>
      </w:r>
      <w:r>
        <w:br/>
        <w:t>6. Сбыт рассматриваемых поддельных предметов означает продажу, дарение, а также любые формы передачи их в пользование другим лицам.</w:t>
      </w:r>
      <w:r>
        <w:br/>
        <w:t xml:space="preserve">7. </w:t>
      </w:r>
      <w:proofErr w:type="gramStart"/>
      <w:r>
        <w:t>Использование заведомо подложного документа - это его предъявление, представление на предприятии, в учреждении, организации, должностным лицам, отдельным гражданам в качестве подлинного документа с целью приобретения таким путем какого-либо права или освобождения от обязанности (предоставление по месту учебы заведомо подложного документа – справки о временной нетрудоспособности или листка нетрудоспособности в качестве документа, освобождающего от занятий).</w:t>
      </w:r>
      <w:proofErr w:type="gramEnd"/>
      <w:r>
        <w:t xml:space="preserve"> Использованием заведомо подложного документа признается также умышленное предъявление подлинного документа, выданного другому лицу (чужого водительского удостоверения, удостоверения инвалида, студенческого билета, справки учащегося и т.д.).</w:t>
      </w:r>
      <w:r>
        <w:br/>
        <w:t>8. Субъектом преступления выступают лица, достигшие 16-летнего возраста.</w:t>
      </w:r>
    </w:p>
    <w:p w:rsidR="004E17C5" w:rsidRDefault="004E17C5"/>
    <w:sectPr w:rsidR="004E17C5" w:rsidSect="004E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2E5"/>
    <w:rsid w:val="004E17C5"/>
    <w:rsid w:val="00745344"/>
    <w:rsid w:val="00B23AF9"/>
    <w:rsid w:val="00F7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2021-09-24T07:22:00Z</dcterms:created>
  <dcterms:modified xsi:type="dcterms:W3CDTF">2021-09-24T07:22:00Z</dcterms:modified>
</cp:coreProperties>
</file>