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DA" w:rsidRPr="001E1771" w:rsidRDefault="000C64DA" w:rsidP="000C64DA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Bookman Old Style" w:eastAsia="Times New Roman" w:hAnsi="Bookman Old Style" w:cs="Arial"/>
          <w:caps/>
          <w:sz w:val="36"/>
          <w:szCs w:val="36"/>
          <w:lang w:eastAsia="ru-RU"/>
        </w:rPr>
      </w:pPr>
      <w:r w:rsidRPr="000C64DA">
        <w:rPr>
          <w:rFonts w:ascii="Bookman Old Style" w:eastAsia="Times New Roman" w:hAnsi="Bookman Old Style" w:cs="Arial"/>
          <w:caps/>
          <w:sz w:val="36"/>
          <w:szCs w:val="36"/>
          <w:lang w:eastAsia="ru-RU"/>
        </w:rPr>
        <w:t xml:space="preserve">ПЕРЕЧЕНЬ ДОКУМЕНТОВ </w:t>
      </w:r>
      <w:proofErr w:type="gramStart"/>
      <w:r w:rsidRPr="000C64DA">
        <w:rPr>
          <w:rFonts w:ascii="Bookman Old Style" w:eastAsia="Times New Roman" w:hAnsi="Bookman Old Style" w:cs="Arial"/>
          <w:caps/>
          <w:sz w:val="36"/>
          <w:szCs w:val="36"/>
          <w:lang w:eastAsia="ru-RU"/>
        </w:rPr>
        <w:t>ДЛЯ</w:t>
      </w:r>
      <w:proofErr w:type="gramEnd"/>
      <w:r w:rsidRPr="000C64DA">
        <w:rPr>
          <w:rFonts w:ascii="Bookman Old Style" w:eastAsia="Times New Roman" w:hAnsi="Bookman Old Style" w:cs="Arial"/>
          <w:caps/>
          <w:sz w:val="36"/>
          <w:szCs w:val="36"/>
          <w:lang w:eastAsia="ru-RU"/>
        </w:rPr>
        <w:t xml:space="preserve"> ПОСТУПАЮЩИХ (ДНЕВНАЯ/ЗАОЧНАЯ ФОРМА)</w:t>
      </w:r>
    </w:p>
    <w:p w:rsidR="000C64DA" w:rsidRPr="000C64DA" w:rsidRDefault="000C64DA" w:rsidP="000C64DA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BebasNeue" w:eastAsia="Times New Roman" w:hAnsi="BebasNeue" w:cs="Arial"/>
          <w:caps/>
          <w:sz w:val="36"/>
          <w:szCs w:val="36"/>
          <w:lang w:eastAsia="ru-RU"/>
        </w:rPr>
      </w:pPr>
    </w:p>
    <w:p w:rsidR="000C64DA" w:rsidRPr="000C64DA" w:rsidRDefault="000C64DA" w:rsidP="000C64DA">
      <w:pPr>
        <w:shd w:val="clear" w:color="auto" w:fill="FFFFFF"/>
        <w:spacing w:after="0" w:line="270" w:lineRule="atLeast"/>
        <w:jc w:val="both"/>
        <w:textAlignment w:val="baseline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В соответствии с Постановлением Министерства образования Республики Беларусь от 12.06.2012 №62 “О перечне документов, представляемых лицами, поступающими в аспирантуру, докторантуру”, письмом Министерства образования Республики Беларусь от 19.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07.2012 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br/>
        <w:t>№05-15/163</w:t>
      </w: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для поступления в </w:t>
      </w:r>
      <w:r w:rsidRPr="000C64DA"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lang w:eastAsia="ru-RU"/>
        </w:rPr>
        <w:t>аспирантуру</w:t>
      </w: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 необходимо представить следующие документы:</w:t>
      </w:r>
    </w:p>
    <w:p w:rsidR="000C64DA" w:rsidRPr="000C64DA" w:rsidRDefault="000C64DA" w:rsidP="000C64DA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заявление на имя ректора 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академии </w:t>
      </w: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установленного образца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;</w:t>
      </w:r>
    </w:p>
    <w:p w:rsidR="000C64DA" w:rsidRPr="000C64DA" w:rsidRDefault="000C64DA" w:rsidP="000C64DA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личный листок по учету кадров с наклеенной фотографией размером 4х6 (листок можно получить в отделе аспирантуры)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;</w:t>
      </w:r>
    </w:p>
    <w:p w:rsidR="000C64DA" w:rsidRPr="000C64DA" w:rsidRDefault="000C64DA" w:rsidP="000C64DA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автобиография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;</w:t>
      </w:r>
    </w:p>
    <w:p w:rsidR="000C64DA" w:rsidRPr="000C64DA" w:rsidRDefault="000C64DA" w:rsidP="000C64DA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медицинская справка о состоянии здоровья по форме, установленной Министерством здравоохранения для </w:t>
      </w:r>
      <w:proofErr w:type="gramStart"/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поступающих</w:t>
      </w:r>
      <w:proofErr w:type="gramEnd"/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в учреждения высшего образования;</w:t>
      </w:r>
    </w:p>
    <w:p w:rsidR="000C64DA" w:rsidRPr="000C64DA" w:rsidRDefault="000C64DA" w:rsidP="000C64DA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копии диплома о высшем образовании и прилагаемой к нему выписки из </w:t>
      </w:r>
      <w:proofErr w:type="spellStart"/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за</w:t>
      </w:r>
      <w:r w:rsidR="00710210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четно-экзаменационной</w:t>
      </w:r>
      <w:proofErr w:type="spellEnd"/>
      <w:r w:rsidR="00710210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ведомости</w:t>
      </w: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;</w:t>
      </w:r>
    </w:p>
    <w:p w:rsidR="000C64DA" w:rsidRPr="000C64DA" w:rsidRDefault="000C64DA" w:rsidP="000C64DA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копии диплома магистра и прилагаемой к нему выписки из </w:t>
      </w:r>
      <w:proofErr w:type="spellStart"/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зачетно-экзаменационной</w:t>
      </w:r>
      <w:proofErr w:type="spellEnd"/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ве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домости </w:t>
      </w: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(при наличии);</w:t>
      </w:r>
    </w:p>
    <w:p w:rsidR="000C64DA" w:rsidRPr="000C64DA" w:rsidRDefault="000C64DA" w:rsidP="000C64DA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копия удостоверения о сдаче кандидатских зачетов (дифференцированных зачетов) и кандидатских экзаменов по общеобразовательным дисциплинам;</w:t>
      </w:r>
    </w:p>
    <w:p w:rsidR="000C64DA" w:rsidRPr="000C64DA" w:rsidRDefault="000C64DA" w:rsidP="000C64DA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proofErr w:type="gramStart"/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рекомендация ученого совета (совета) или факультета учреждения высшего образования (при отсутствии опыта практической работы не менее 2-х лет на должностях, требующих наличия высшего образования, для поступающих на дневную форму) или копия трудовой книжки либо иные документы, подтверждающие стаж работы.</w:t>
      </w:r>
      <w:proofErr w:type="gramEnd"/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Рекомендация выдается в год получения высшего образования. В рекомендации указывается тема магистерской диссертации (при наличии), а также отражается участие в научно-практических мероприятиях (конференциях, семинарах и др.), наличие публикаций (статей, докладов), патентов на изобретения, именных стипендий, участие в выполнении НИР </w:t>
      </w:r>
      <w:proofErr w:type="gramStart"/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( </w:t>
      </w:r>
      <w:proofErr w:type="gramEnd"/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в т.ч. в грантах);</w:t>
      </w:r>
    </w:p>
    <w:p w:rsidR="000C64DA" w:rsidRPr="000C64DA" w:rsidRDefault="000C64DA" w:rsidP="000C64DA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копия паспорта (стр. 1, 31, 32, 33 и стр. с пропиской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)</w:t>
      </w: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;</w:t>
      </w:r>
    </w:p>
    <w:p w:rsidR="000C64DA" w:rsidRPr="000C64DA" w:rsidRDefault="000C64DA" w:rsidP="000C64DA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lastRenderedPageBreak/>
        <w:t>копия трудовой книжки либо иные документы, подтверждающие стаж работы (при наличии);</w:t>
      </w:r>
    </w:p>
    <w:p w:rsidR="000C64DA" w:rsidRPr="000C64DA" w:rsidRDefault="000C64DA" w:rsidP="000C64DA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заявка организации – заказчика кадров (при наличии);</w:t>
      </w:r>
    </w:p>
    <w:p w:rsidR="000C64DA" w:rsidRPr="000C64DA" w:rsidRDefault="000C64DA" w:rsidP="000C64DA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список  и копии опубликованных научных работ, а также документов, подтверждающих участие в выполнении научно-исследовательских и инновационных проектов, копии материалов и (или) тезисов докладов на научных, научно-практических конференциях, съездах, симпозиумах и др. подо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бных мероприятиях (при наличии)</w:t>
      </w: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.</w:t>
      </w: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br/>
      </w:r>
      <w:proofErr w:type="gramStart"/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Лица, не имеющие опубликованных научных работ, представляют научный реферат по профилю избранной специальности (требования к реферату такие же как к рефератам и курсовым работам, выполняемым</w:t>
      </w:r>
      <w:proofErr w:type="gramEnd"/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в учреждении высшего образования). Научные работы или реферат рецензируются предполагаемым научным руководителем на обратной стороне экзаменационного листа (оформляется в о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тделе аспирантуры и международной деятельности</w:t>
      </w: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), рецензия на реферат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включает оценку по десятиба</w:t>
      </w: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лльной системе;</w:t>
      </w:r>
    </w:p>
    <w:p w:rsidR="000C64DA" w:rsidRPr="000C64DA" w:rsidRDefault="000C64DA" w:rsidP="000C64DA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документы, дающие преимущественное право для зачисления в аспирантуру (при наличии);</w:t>
      </w:r>
    </w:p>
    <w:p w:rsidR="000C64DA" w:rsidRPr="000C64DA" w:rsidRDefault="000C64DA" w:rsidP="00710210">
      <w:pPr>
        <w:shd w:val="clear" w:color="auto" w:fill="FFFFFF"/>
        <w:spacing w:after="0" w:line="432" w:lineRule="atLeast"/>
        <w:jc w:val="center"/>
        <w:textAlignment w:val="baseline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Документ, удостоверяющий личность, и подлинники документов об образовании предъявляются при поступлении в аспирантуру лично.</w:t>
      </w:r>
    </w:p>
    <w:p w:rsidR="00710210" w:rsidRDefault="00710210" w:rsidP="000C64DA">
      <w:pPr>
        <w:shd w:val="clear" w:color="auto" w:fill="FFFFFF"/>
        <w:spacing w:after="240" w:line="270" w:lineRule="atLeast"/>
        <w:jc w:val="both"/>
        <w:textAlignment w:val="baseline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</w:p>
    <w:p w:rsidR="000C64DA" w:rsidRDefault="000C64DA" w:rsidP="000C64DA">
      <w:pPr>
        <w:shd w:val="clear" w:color="auto" w:fill="FFFFFF"/>
        <w:spacing w:after="240" w:line="270" w:lineRule="atLeast"/>
        <w:jc w:val="both"/>
        <w:textAlignment w:val="baseline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0C64DA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Внимание!</w:t>
      </w: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Всем поступающим в аспирантуру перед вступительным экзаменом по специальности необходимо получить в отделе аспирантуры и 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международной деятельности</w:t>
      </w:r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экзаменационный ли</w:t>
      </w:r>
      <w:proofErr w:type="gramStart"/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ст с бл</w:t>
      </w:r>
      <w:proofErr w:type="gramEnd"/>
      <w:r w:rsidRPr="000C64D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анком экзаменационного протокола и после экзамена  вернуть их.</w:t>
      </w:r>
    </w:p>
    <w:p w:rsidR="000C64DA" w:rsidRPr="000C64DA" w:rsidRDefault="000C64DA" w:rsidP="000C64DA">
      <w:pPr>
        <w:shd w:val="clear" w:color="auto" w:fill="FFFFFF"/>
        <w:spacing w:after="240" w:line="270" w:lineRule="atLeast"/>
        <w:jc w:val="both"/>
        <w:textAlignment w:val="baseline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hyperlink r:id="rId5" w:history="1">
        <w:proofErr w:type="gramStart"/>
        <w:r w:rsidRPr="00710210">
          <w:rPr>
            <w:rStyle w:val="a5"/>
            <w:rFonts w:ascii="Bookman Old Style" w:hAnsi="Bookman Old Style" w:cs="Arial"/>
            <w:color w:val="3076AF"/>
            <w:sz w:val="28"/>
            <w:szCs w:val="28"/>
            <w:shd w:val="clear" w:color="auto" w:fill="FFFFFF"/>
          </w:rPr>
          <w:t>Перечень документов для поступающих (форма соискательства)</w:t>
        </w:r>
      </w:hyperlink>
      <w:proofErr w:type="gramEnd"/>
    </w:p>
    <w:p w:rsidR="00A47B9B" w:rsidRPr="000C64DA" w:rsidRDefault="001E1771">
      <w:pPr>
        <w:rPr>
          <w:rFonts w:ascii="Bookman Old Style" w:hAnsi="Bookman Old Style"/>
        </w:rPr>
      </w:pPr>
    </w:p>
    <w:sectPr w:rsidR="00A47B9B" w:rsidRPr="000C64DA" w:rsidSect="0063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bas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5015"/>
    <w:multiLevelType w:val="multilevel"/>
    <w:tmpl w:val="05C4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DA"/>
    <w:rsid w:val="000C64DA"/>
    <w:rsid w:val="001E1771"/>
    <w:rsid w:val="004E3B6E"/>
    <w:rsid w:val="0054129B"/>
    <w:rsid w:val="006373DC"/>
    <w:rsid w:val="00710210"/>
    <w:rsid w:val="00857DC7"/>
    <w:rsid w:val="008C1B08"/>
    <w:rsid w:val="00A32CC0"/>
    <w:rsid w:val="00B4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DC"/>
  </w:style>
  <w:style w:type="paragraph" w:styleId="2">
    <w:name w:val="heading 2"/>
    <w:basedOn w:val="a"/>
    <w:link w:val="20"/>
    <w:uiPriority w:val="9"/>
    <w:qFormat/>
    <w:rsid w:val="000C6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4DA"/>
    <w:rPr>
      <w:b/>
      <w:bCs/>
    </w:rPr>
  </w:style>
  <w:style w:type="character" w:styleId="a5">
    <w:name w:val="Hyperlink"/>
    <w:basedOn w:val="a0"/>
    <w:uiPriority w:val="99"/>
    <w:semiHidden/>
    <w:unhideWhenUsed/>
    <w:rsid w:val="000C6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earch.bsu.by/sci_staff_training/postgraduate-school/postupajushim-grazhdanam-rb/list-of-documents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2023-01-25T13:46:00Z</dcterms:created>
  <dcterms:modified xsi:type="dcterms:W3CDTF">2023-01-25T14:00:00Z</dcterms:modified>
</cp:coreProperties>
</file>