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8E" w:rsidRDefault="00194C8E" w:rsidP="00194C8E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C00000"/>
          <w:sz w:val="36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7753985</wp:posOffset>
            </wp:positionH>
            <wp:positionV relativeFrom="paragraph">
              <wp:posOffset>328295</wp:posOffset>
            </wp:positionV>
            <wp:extent cx="954405" cy="925830"/>
            <wp:effectExtent l="19050" t="0" r="0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36"/>
          <w:szCs w:val="32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8834755</wp:posOffset>
            </wp:positionH>
            <wp:positionV relativeFrom="paragraph">
              <wp:posOffset>328295</wp:posOffset>
            </wp:positionV>
            <wp:extent cx="942340" cy="925830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36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7908290</wp:posOffset>
            </wp:positionH>
            <wp:positionV relativeFrom="paragraph">
              <wp:posOffset>7620</wp:posOffset>
            </wp:positionV>
            <wp:extent cx="548640" cy="260985"/>
            <wp:effectExtent l="19050" t="0" r="3810" b="0"/>
            <wp:wrapNone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36"/>
          <w:szCs w:val="32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8775065</wp:posOffset>
            </wp:positionH>
            <wp:positionV relativeFrom="paragraph">
              <wp:posOffset>-122555</wp:posOffset>
            </wp:positionV>
            <wp:extent cx="918845" cy="391795"/>
            <wp:effectExtent l="19050" t="0" r="0" b="0"/>
            <wp:wrapNone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510" t="10072" r="7034" b="9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36"/>
          <w:szCs w:val="32"/>
        </w:rPr>
        <w:t>учреждение образования</w:t>
      </w:r>
      <w:r>
        <w:rPr>
          <w:rFonts w:ascii="Times New Roman" w:hAnsi="Times New Roman" w:cs="Times New Roman"/>
          <w:b/>
          <w:color w:val="C00000"/>
          <w:sz w:val="36"/>
          <w:szCs w:val="32"/>
        </w:rPr>
        <w:tab/>
      </w:r>
    </w:p>
    <w:p w:rsidR="00194C8E" w:rsidRPr="003D1D88" w:rsidRDefault="00194C8E" w:rsidP="00194C8E">
      <w:pPr>
        <w:spacing w:after="0" w:line="240" w:lineRule="auto"/>
        <w:ind w:left="1416"/>
        <w:rPr>
          <w:rFonts w:ascii="Times New Roman" w:hAnsi="Times New Roman" w:cs="Times New Roman"/>
          <w:b/>
          <w:color w:val="C00000"/>
          <w:sz w:val="36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2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-65239</wp:posOffset>
            </wp:positionH>
            <wp:positionV relativeFrom="paragraph">
              <wp:posOffset>6457</wp:posOffset>
            </wp:positionV>
            <wp:extent cx="831528" cy="676894"/>
            <wp:effectExtent l="19050" t="0" r="6672" b="0"/>
            <wp:wrapNone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259" t="40419" r="58619" b="47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28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D88">
        <w:rPr>
          <w:rFonts w:ascii="Times New Roman" w:hAnsi="Times New Roman" w:cs="Times New Roman"/>
          <w:b/>
          <w:color w:val="C00000"/>
          <w:sz w:val="36"/>
          <w:szCs w:val="32"/>
        </w:rPr>
        <w:t>БЕЛОРУССКАЯ ГОСУДАРСТВЕННАЯ АКАДЕМИЯ СВЯЗИ</w:t>
      </w:r>
    </w:p>
    <w:p w:rsidR="00194C8E" w:rsidRDefault="00194C8E" w:rsidP="00194C8E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32"/>
        </w:rPr>
      </w:pPr>
      <w:r>
        <w:rPr>
          <w:rFonts w:ascii="Times New Roman" w:hAnsi="Times New Roman" w:cs="Times New Roman"/>
          <w:b/>
          <w:color w:val="0070C0"/>
          <w:sz w:val="28"/>
          <w:szCs w:val="32"/>
        </w:rPr>
        <w:t xml:space="preserve">                                                            </w:t>
      </w:r>
      <w:r w:rsidRPr="008F4925">
        <w:rPr>
          <w:rFonts w:ascii="Times New Roman" w:hAnsi="Times New Roman" w:cs="Times New Roman"/>
          <w:b/>
          <w:i/>
          <w:color w:val="0070C0"/>
          <w:sz w:val="28"/>
          <w:szCs w:val="32"/>
        </w:rPr>
        <w:t>ВЫСШЕЕ ОБРАЗОВАНИЕ I СТУПЕНЬ</w:t>
      </w:r>
    </w:p>
    <w:p w:rsidR="00B769A6" w:rsidRPr="008F4925" w:rsidRDefault="00B769A6" w:rsidP="00B769A6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color w:val="0070C0"/>
          <w:sz w:val="28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32"/>
        </w:rPr>
        <w:t>СОКРАЩЕННАЯ ДНЕВНАЯ ФОРМА ПОЛУЧЕНИЯ ОБРАЗОВАНИЯ</w:t>
      </w:r>
    </w:p>
    <w:p w:rsidR="00F70EE9" w:rsidRPr="00194C8E" w:rsidRDefault="00F70EE9" w:rsidP="00F70EE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70C0"/>
          <w:sz w:val="10"/>
          <w:szCs w:val="32"/>
        </w:rPr>
      </w:pPr>
    </w:p>
    <w:p w:rsidR="00AB55F3" w:rsidRPr="00194C8E" w:rsidRDefault="006F7E1F" w:rsidP="00194C8E">
      <w:pPr>
        <w:spacing w:after="0" w:line="240" w:lineRule="auto"/>
        <w:ind w:firstLine="708"/>
        <w:rPr>
          <w:rFonts w:ascii="Times New Roman" w:hAnsi="Times New Roman" w:cs="Times New Roman"/>
          <w:noProof/>
          <w:color w:val="C00000"/>
          <w:sz w:val="48"/>
          <w:szCs w:val="48"/>
          <w:lang w:eastAsia="ru-RU"/>
        </w:rPr>
      </w:pPr>
      <w:r w:rsidRPr="006F7E1F">
        <w:rPr>
          <w:rFonts w:ascii="Times New Roman" w:hAnsi="Times New Roman" w:cs="Times New Roman"/>
          <w:noProof/>
          <w:color w:val="1F4E79" w:themeColor="accent1" w:themeShade="80"/>
          <w:sz w:val="26"/>
          <w:szCs w:val="26"/>
          <w:lang w:eastAsia="ru-RU"/>
        </w:rPr>
        <w:pict>
          <v:rect id="_x0000_s1050" style="position:absolute;left:0;text-align:left;margin-left:592.9pt;margin-top:25.6pt;width:192.75pt;height:29.3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" fillcolor="#eeece1" strokecolor="#dbdbdb" strokeweight="2pt">
            <v:textbox style="mso-next-textbox:#_x0000_s1050">
              <w:txbxContent>
                <w:p w:rsidR="008974B1" w:rsidRPr="001A5CA4" w:rsidRDefault="008974B1" w:rsidP="008974B1">
                  <w:pPr>
                    <w:jc w:val="center"/>
                    <w:rPr>
                      <w:sz w:val="32"/>
                    </w:rPr>
                  </w:pPr>
                  <w:r w:rsidRPr="001A5CA4">
                    <w:rPr>
                      <w:sz w:val="28"/>
                    </w:rPr>
                    <w:t>наш сайт:</w:t>
                  </w:r>
                  <w:r w:rsidRPr="001A5CA4">
                    <w:rPr>
                      <w:b/>
                      <w:sz w:val="28"/>
                      <w:lang w:val="en-US"/>
                    </w:rPr>
                    <w:t>http</w:t>
                  </w:r>
                  <w:r w:rsidRPr="001A5CA4">
                    <w:rPr>
                      <w:b/>
                      <w:sz w:val="28"/>
                    </w:rPr>
                    <w:t>://</w:t>
                  </w:r>
                  <w:proofErr w:type="spellStart"/>
                  <w:r w:rsidRPr="001A5CA4">
                    <w:rPr>
                      <w:b/>
                      <w:sz w:val="32"/>
                      <w:lang w:val="en-US"/>
                    </w:rPr>
                    <w:t>bsac</w:t>
                  </w:r>
                  <w:proofErr w:type="spellEnd"/>
                  <w:r w:rsidRPr="001A5CA4">
                    <w:rPr>
                      <w:b/>
                      <w:sz w:val="32"/>
                    </w:rPr>
                    <w:t>.</w:t>
                  </w:r>
                  <w:r w:rsidRPr="001A5CA4">
                    <w:rPr>
                      <w:b/>
                      <w:sz w:val="32"/>
                      <w:lang w:val="en-US"/>
                    </w:rPr>
                    <w:t>by</w:t>
                  </w:r>
                </w:p>
                <w:p w:rsidR="008974B1" w:rsidRPr="00C83A3F" w:rsidRDefault="008974B1" w:rsidP="008974B1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 w:rsidR="00194C8E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 xml:space="preserve">  </w:t>
      </w:r>
      <w:r w:rsidR="00194C8E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ab/>
      </w:r>
      <w:r w:rsidR="00194C8E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ab/>
      </w:r>
      <w:r w:rsidR="00F51563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ab/>
        <w:t xml:space="preserve">    </w:t>
      </w:r>
      <w:r w:rsidR="00C8115E" w:rsidRPr="00194C8E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>1-</w:t>
      </w:r>
      <w:r w:rsidR="00F936FA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>45</w:t>
      </w:r>
      <w:r w:rsidR="00C8115E" w:rsidRPr="00194C8E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 xml:space="preserve"> 0</w:t>
      </w:r>
      <w:r w:rsidR="00F936FA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>2</w:t>
      </w:r>
      <w:r w:rsidR="00C8115E" w:rsidRPr="00194C8E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 xml:space="preserve"> 0</w:t>
      </w:r>
      <w:r w:rsidR="00F936FA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>1</w:t>
      </w:r>
      <w:r w:rsidR="00C8115E" w:rsidRPr="00194C8E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 xml:space="preserve">  </w:t>
      </w:r>
      <w:r w:rsidR="00F51563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>ПОЧТОВАЯ СВЯЗЬ</w:t>
      </w:r>
    </w:p>
    <w:p w:rsidR="00194C8E" w:rsidRPr="00194C8E" w:rsidRDefault="00194C8E" w:rsidP="00194C8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F3864" w:themeColor="accent5" w:themeShade="80"/>
          <w:sz w:val="10"/>
          <w:szCs w:val="30"/>
          <w:lang w:eastAsia="ru-RU"/>
        </w:rPr>
      </w:pPr>
    </w:p>
    <w:p w:rsidR="00C8115E" w:rsidRPr="00CC3B95" w:rsidRDefault="00F51563" w:rsidP="00F51563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noProof/>
          <w:color w:val="1F4E79" w:themeColor="accent1" w:themeShade="80"/>
          <w:sz w:val="30"/>
          <w:szCs w:val="30"/>
          <w:lang w:eastAsia="ru-RU"/>
        </w:rPr>
      </w:pPr>
      <w:r w:rsidRPr="00CC3B95">
        <w:rPr>
          <w:rFonts w:ascii="Times New Roman" w:hAnsi="Times New Roman" w:cs="Times New Roman"/>
          <w:b/>
          <w:i/>
          <w:noProof/>
          <w:color w:val="1F4E79" w:themeColor="accent1" w:themeShade="80"/>
          <w:sz w:val="30"/>
          <w:szCs w:val="30"/>
          <w:lang w:eastAsia="ru-RU"/>
        </w:rPr>
        <w:t xml:space="preserve">   </w:t>
      </w:r>
      <w:r w:rsidR="004108DB" w:rsidRPr="00CC3B95">
        <w:rPr>
          <w:rFonts w:ascii="Times New Roman" w:hAnsi="Times New Roman" w:cs="Times New Roman"/>
          <w:b/>
          <w:i/>
          <w:noProof/>
          <w:color w:val="1F4E79" w:themeColor="accent1" w:themeShade="80"/>
          <w:sz w:val="30"/>
          <w:szCs w:val="30"/>
          <w:lang w:eastAsia="ru-RU"/>
        </w:rPr>
        <w:t>к</w:t>
      </w:r>
      <w:r w:rsidR="00C8115E" w:rsidRPr="00CC3B95">
        <w:rPr>
          <w:rFonts w:ascii="Times New Roman" w:hAnsi="Times New Roman" w:cs="Times New Roman"/>
          <w:b/>
          <w:i/>
          <w:noProof/>
          <w:color w:val="1F4E79" w:themeColor="accent1" w:themeShade="80"/>
          <w:sz w:val="30"/>
          <w:szCs w:val="30"/>
          <w:lang w:eastAsia="ru-RU"/>
        </w:rPr>
        <w:t xml:space="preserve">валификация: </w:t>
      </w:r>
      <w:r w:rsidRPr="00CC3B95">
        <w:rPr>
          <w:rFonts w:ascii="Times New Roman" w:hAnsi="Times New Roman" w:cs="Times New Roman"/>
          <w:b/>
          <w:i/>
          <w:noProof/>
          <w:color w:val="1F4E79" w:themeColor="accent1" w:themeShade="80"/>
          <w:sz w:val="30"/>
          <w:szCs w:val="30"/>
          <w:lang w:eastAsia="ru-RU"/>
        </w:rPr>
        <w:t>Инженер почтовой связи</w:t>
      </w:r>
    </w:p>
    <w:p w:rsidR="00CC3B95" w:rsidRPr="00B769A6" w:rsidRDefault="00CC3B95" w:rsidP="00CC3B95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i/>
          <w:color w:val="002060"/>
          <w:sz w:val="14"/>
          <w:szCs w:val="26"/>
          <w:u w:val="single"/>
          <w:bdr w:val="none" w:sz="0" w:space="0" w:color="auto" w:frame="1"/>
          <w:lang w:eastAsia="ru-RU"/>
        </w:rPr>
      </w:pPr>
    </w:p>
    <w:p w:rsidR="00CC3B95" w:rsidRPr="00CC3B95" w:rsidRDefault="00317038" w:rsidP="00CC3B95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i/>
          <w:color w:val="002060"/>
          <w:sz w:val="10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2060"/>
          <w:sz w:val="10"/>
          <w:szCs w:val="28"/>
          <w:u w:val="single"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-1905</wp:posOffset>
            </wp:positionV>
            <wp:extent cx="3947160" cy="2303780"/>
            <wp:effectExtent l="19050" t="0" r="0" b="0"/>
            <wp:wrapNone/>
            <wp:docPr id="18" name="Рисунок 10" descr="Реалистичная композиция почтовых ящиков с классическим почтовым ящиком и бумажными конвертами для писем Бесплатные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алистичная композиция почтовых ящиков с классическим почтовым ящиком и бумажными конвертами для писем Бесплатные вектор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038" w:rsidRPr="00B769A6" w:rsidRDefault="00317038" w:rsidP="00CC3B95">
      <w:pPr>
        <w:spacing w:after="0" w:line="240" w:lineRule="auto"/>
        <w:ind w:left="5954" w:firstLine="34"/>
        <w:jc w:val="center"/>
        <w:rPr>
          <w:rFonts w:ascii="Times New Roman" w:eastAsia="Times New Roman" w:hAnsi="Times New Roman" w:cs="Times New Roman"/>
          <w:b/>
          <w:i/>
          <w:color w:val="1F4E79" w:themeColor="accent1" w:themeShade="80"/>
          <w:sz w:val="2"/>
          <w:szCs w:val="28"/>
          <w:u w:val="single"/>
          <w:bdr w:val="none" w:sz="0" w:space="0" w:color="auto" w:frame="1"/>
          <w:lang w:eastAsia="ru-RU"/>
        </w:rPr>
      </w:pPr>
    </w:p>
    <w:p w:rsidR="00CC3B95" w:rsidRPr="00B769A6" w:rsidRDefault="00CC3B95" w:rsidP="00CC3B95">
      <w:pPr>
        <w:spacing w:after="0" w:line="240" w:lineRule="auto"/>
        <w:ind w:left="5954" w:firstLine="34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  <w:r w:rsidRPr="00B769A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Задачи профессиональной деятельности специалиста:</w:t>
      </w:r>
    </w:p>
    <w:p w:rsidR="00CC3B95" w:rsidRDefault="00CC3B95" w:rsidP="00317038">
      <w:pPr>
        <w:pStyle w:val="a4"/>
        <w:numPr>
          <w:ilvl w:val="0"/>
          <w:numId w:val="41"/>
        </w:numPr>
        <w:spacing w:after="0" w:line="240" w:lineRule="auto"/>
        <w:ind w:left="5954" w:hanging="218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CC3B95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выполнять работы по предоставлению почтовых и не почтовых услуг</w:t>
      </w:r>
    </w:p>
    <w:p w:rsidR="00CC3B95" w:rsidRPr="00317038" w:rsidRDefault="00CC3B95" w:rsidP="00317038">
      <w:pPr>
        <w:pStyle w:val="a4"/>
        <w:spacing w:after="0" w:line="240" w:lineRule="auto"/>
        <w:ind w:left="5954" w:hanging="218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6"/>
          <w:szCs w:val="28"/>
        </w:rPr>
      </w:pPr>
    </w:p>
    <w:p w:rsidR="00CC3B95" w:rsidRDefault="00CC3B95" w:rsidP="00317038">
      <w:pPr>
        <w:pStyle w:val="a4"/>
        <w:numPr>
          <w:ilvl w:val="0"/>
          <w:numId w:val="41"/>
        </w:numPr>
        <w:spacing w:after="0" w:line="240" w:lineRule="auto"/>
        <w:ind w:left="5954" w:hanging="218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CC3B95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осуществлять обработку, обмен и транспортировку почтовых отправлений</w:t>
      </w:r>
    </w:p>
    <w:p w:rsidR="00CC3B95" w:rsidRPr="00317038" w:rsidRDefault="00CC3B95" w:rsidP="00317038">
      <w:pPr>
        <w:pStyle w:val="a4"/>
        <w:spacing w:after="0" w:line="240" w:lineRule="auto"/>
        <w:ind w:left="5954" w:hanging="218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4"/>
          <w:szCs w:val="28"/>
        </w:rPr>
      </w:pPr>
    </w:p>
    <w:p w:rsidR="00CC3B95" w:rsidRDefault="00CC3B95" w:rsidP="00317038">
      <w:pPr>
        <w:pStyle w:val="a4"/>
        <w:numPr>
          <w:ilvl w:val="0"/>
          <w:numId w:val="41"/>
        </w:numPr>
        <w:spacing w:after="0" w:line="240" w:lineRule="auto"/>
        <w:ind w:left="5954" w:hanging="218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CC3B95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контролировать ведение кассовых операций в отделении почтовой связи</w:t>
      </w:r>
    </w:p>
    <w:p w:rsidR="00317038" w:rsidRPr="00317038" w:rsidRDefault="00317038" w:rsidP="00317038">
      <w:pPr>
        <w:pStyle w:val="a4"/>
        <w:spacing w:after="0" w:line="240" w:lineRule="auto"/>
        <w:ind w:left="5954" w:hanging="218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4"/>
          <w:szCs w:val="28"/>
        </w:rPr>
      </w:pPr>
    </w:p>
    <w:p w:rsidR="00CC3B95" w:rsidRDefault="00CC3B95" w:rsidP="00317038">
      <w:pPr>
        <w:pStyle w:val="a4"/>
        <w:numPr>
          <w:ilvl w:val="0"/>
          <w:numId w:val="41"/>
        </w:numPr>
        <w:spacing w:after="0" w:line="240" w:lineRule="auto"/>
        <w:ind w:left="5954" w:hanging="218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CC3B95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эксплуатировать контрольно-кассовую технику</w:t>
      </w:r>
      <w:r w:rsidRPr="00CC3B95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br/>
        <w:t>решать задачи маркетинга и рекламы услуг почтовой связи</w:t>
      </w:r>
    </w:p>
    <w:p w:rsidR="00317038" w:rsidRDefault="00CC3B95" w:rsidP="00317038">
      <w:pPr>
        <w:pStyle w:val="a4"/>
        <w:numPr>
          <w:ilvl w:val="0"/>
          <w:numId w:val="41"/>
        </w:numPr>
        <w:spacing w:after="0" w:line="240" w:lineRule="auto"/>
        <w:ind w:left="5954" w:hanging="218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CC3B95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использовать средства механизации и автоматизации почтовой связи, программно-аппаратные средства защиты информации почтовой связи</w:t>
      </w:r>
    </w:p>
    <w:p w:rsidR="00CC3B95" w:rsidRPr="00CC3B95" w:rsidRDefault="00CC3B95" w:rsidP="00317038">
      <w:pPr>
        <w:pStyle w:val="a4"/>
        <w:numPr>
          <w:ilvl w:val="0"/>
          <w:numId w:val="41"/>
        </w:numPr>
        <w:spacing w:after="0" w:line="240" w:lineRule="auto"/>
        <w:ind w:left="5954" w:hanging="218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CC3B95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обеспечивать информационный обмен между объектами почтовой связи по почтовым переводам и отправлениям</w:t>
      </w:r>
    </w:p>
    <w:p w:rsidR="00F51563" w:rsidRDefault="00317038" w:rsidP="00CC3B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4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noProof/>
          <w:kern w:val="24"/>
          <w:sz w:val="28"/>
          <w:szCs w:val="48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4983547</wp:posOffset>
            </wp:positionH>
            <wp:positionV relativeFrom="paragraph">
              <wp:posOffset>69280</wp:posOffset>
            </wp:positionV>
            <wp:extent cx="4867528" cy="2196935"/>
            <wp:effectExtent l="19050" t="0" r="9272" b="0"/>
            <wp:wrapNone/>
            <wp:docPr id="17" name="Рисунок 7" descr="https://www.mpt.gov.by/sites/default/files/styles/medium/public/20210430-1-news.jpg?itok=AWI0Ox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pt.gov.by/sites/default/files/styles/medium/public/20210430-1-news.jpg?itok=AWI0Oxe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2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356" cy="219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73A" w:rsidRPr="00EF173A" w:rsidRDefault="00EF173A" w:rsidP="00317038">
      <w:pPr>
        <w:shd w:val="clear" w:color="auto" w:fill="FFFFFF"/>
        <w:spacing w:after="0" w:line="240" w:lineRule="auto"/>
        <w:ind w:right="8080" w:firstLine="708"/>
        <w:jc w:val="both"/>
        <w:rPr>
          <w:rFonts w:ascii="Times New Roman" w:eastAsia="Times New Roman" w:hAnsi="Times New Roman" w:cs="Times New Roman"/>
          <w:b/>
          <w:i/>
          <w:color w:val="1F4E79" w:themeColor="accent1" w:themeShade="80"/>
          <w:sz w:val="24"/>
          <w:lang w:eastAsia="ru-RU"/>
        </w:rPr>
      </w:pPr>
      <w:r w:rsidRPr="00EF173A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4"/>
          <w:lang w:eastAsia="ru-RU"/>
        </w:rPr>
        <w:t xml:space="preserve">Республиканское унитарное предприятие «Белпочта» выполняет свою главную </w:t>
      </w:r>
      <w:r w:rsidR="00317038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4"/>
          <w:lang w:eastAsia="ru-RU"/>
        </w:rPr>
        <w:br/>
      </w:r>
      <w:r w:rsidRPr="00EF173A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4"/>
          <w:lang w:eastAsia="ru-RU"/>
        </w:rPr>
        <w:t>миссию — предоставление услуг почтовой связи для населения, органов государственного управления, предприятий и организаций, руководствуясь девизом «Быстрота. Надежность. Доступность». За этими тремя словами — строгое соблюдение всех стандартов по приему, обработке, пересылке и доставке всех видов почтовых отправлений, бесперебойная работа техники и транспорта, внедрение и использование новых технологий.</w:t>
      </w:r>
    </w:p>
    <w:p w:rsidR="00F51563" w:rsidRDefault="00F51563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48"/>
          <w:lang w:eastAsia="ru-RU"/>
        </w:rPr>
      </w:pPr>
    </w:p>
    <w:p w:rsidR="00317038" w:rsidRDefault="00317038" w:rsidP="00B769A6">
      <w:pPr>
        <w:spacing w:after="0" w:line="240" w:lineRule="auto"/>
        <w:ind w:left="360"/>
        <w:jc w:val="center"/>
        <w:rPr>
          <w:rFonts w:ascii="Arial Narrow" w:hAnsi="Arial Narrow"/>
          <w:b/>
          <w:i/>
          <w:color w:val="FF0000"/>
          <w:sz w:val="28"/>
          <w:szCs w:val="14"/>
        </w:rPr>
      </w:pPr>
      <w:r w:rsidRPr="00324DB9">
        <w:rPr>
          <w:rFonts w:ascii="Arial Narrow" w:hAnsi="Arial Narrow"/>
          <w:b/>
          <w:i/>
          <w:color w:val="FF0000"/>
          <w:sz w:val="28"/>
          <w:szCs w:val="14"/>
        </w:rPr>
        <w:t>ЖДЕМ ВАС!  ПРИЕМНАЯ КОМИССИЯ +375 17 379 41 14, г. Минск, ул. П.Бровки, 14</w:t>
      </w:r>
    </w:p>
    <w:sectPr w:rsidR="00317038" w:rsidSect="006251A1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7FC"/>
    <w:multiLevelType w:val="hybridMultilevel"/>
    <w:tmpl w:val="05BC55C0"/>
    <w:lvl w:ilvl="0" w:tplc="7092046E">
      <w:numFmt w:val="bullet"/>
      <w:lvlText w:val="•"/>
      <w:lvlJc w:val="left"/>
      <w:pPr>
        <w:ind w:left="6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>
    <w:nsid w:val="09536310"/>
    <w:multiLevelType w:val="hybridMultilevel"/>
    <w:tmpl w:val="613833D6"/>
    <w:lvl w:ilvl="0" w:tplc="12023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6C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A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61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E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C8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8A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C4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4117DE"/>
    <w:multiLevelType w:val="multilevel"/>
    <w:tmpl w:val="D030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74732"/>
    <w:multiLevelType w:val="multilevel"/>
    <w:tmpl w:val="6F52F88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ascii="Times New Roman" w:hAnsi="Times New Roman" w:cs="Times New Roman" w:hint="default"/>
        <w:b/>
        <w:bCs/>
        <w:i/>
        <w:iCs/>
        <w:caps w:val="0"/>
        <w:strike w:val="0"/>
        <w:dstrike w:val="0"/>
        <w:vanish w:val="0"/>
        <w:spacing w:val="0"/>
        <w:w w:val="100"/>
        <w:kern w:val="0"/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31B2FDB"/>
    <w:multiLevelType w:val="hybridMultilevel"/>
    <w:tmpl w:val="32741866"/>
    <w:lvl w:ilvl="0" w:tplc="7092046E">
      <w:numFmt w:val="bullet"/>
      <w:lvlText w:val="•"/>
      <w:lvlJc w:val="left"/>
      <w:pPr>
        <w:ind w:left="617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D6B84"/>
    <w:multiLevelType w:val="multilevel"/>
    <w:tmpl w:val="CA32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57F6B"/>
    <w:multiLevelType w:val="hybridMultilevel"/>
    <w:tmpl w:val="06D0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85CCC"/>
    <w:multiLevelType w:val="hybridMultilevel"/>
    <w:tmpl w:val="79A89768"/>
    <w:lvl w:ilvl="0" w:tplc="0419000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8">
    <w:nsid w:val="42631B27"/>
    <w:multiLevelType w:val="multilevel"/>
    <w:tmpl w:val="42631B27"/>
    <w:lvl w:ilvl="0">
      <w:start w:val="1"/>
      <w:numFmt w:val="decimal"/>
      <w:lvlText w:val="%1."/>
      <w:lvlJc w:val="left"/>
      <w:pPr>
        <w:tabs>
          <w:tab w:val="left" w:pos="1020"/>
        </w:tabs>
        <w:ind w:left="1020" w:hanging="1020"/>
      </w:pPr>
      <w:rPr>
        <w:rFonts w:cs="Times New Roman"/>
        <w:b/>
        <w:bCs/>
      </w:rPr>
    </w:lvl>
    <w:lvl w:ilvl="1">
      <w:start w:val="8"/>
      <w:numFmt w:val="decimal"/>
      <w:pStyle w:val="14"/>
      <w:lvlText w:val="%1.%2."/>
      <w:lvlJc w:val="left"/>
      <w:pPr>
        <w:tabs>
          <w:tab w:val="left" w:pos="1620"/>
        </w:tabs>
        <w:ind w:left="446" w:firstLine="454"/>
      </w:pPr>
      <w:rPr>
        <w:rFonts w:ascii="Times New Roman" w:eastAsia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left" w:pos="1928"/>
        </w:tabs>
        <w:ind w:left="1928" w:hanging="10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left" w:pos="2442"/>
        </w:tabs>
        <w:ind w:left="2442" w:hanging="108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left" w:pos="2896"/>
        </w:tabs>
        <w:ind w:left="2896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left" w:pos="3710"/>
        </w:tabs>
        <w:ind w:left="3710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left" w:pos="4524"/>
        </w:tabs>
        <w:ind w:left="4524" w:hanging="180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left" w:pos="4978"/>
        </w:tabs>
        <w:ind w:left="4978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left" w:pos="5792"/>
        </w:tabs>
        <w:ind w:left="5792" w:hanging="2160"/>
      </w:pPr>
      <w:rPr>
        <w:rFonts w:cs="Times New Roman"/>
        <w:b/>
        <w:bCs/>
      </w:rPr>
    </w:lvl>
  </w:abstractNum>
  <w:abstractNum w:abstractNumId="9">
    <w:nsid w:val="459B1334"/>
    <w:multiLevelType w:val="multilevel"/>
    <w:tmpl w:val="459B1334"/>
    <w:lvl w:ilvl="0">
      <w:start w:val="1"/>
      <w:numFmt w:val="none"/>
      <w:lvlText w:val=""/>
      <w:lvlJc w:val="left"/>
      <w:pPr>
        <w:tabs>
          <w:tab w:val="left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2. "/>
      <w:lvlJc w:val="left"/>
      <w:pPr>
        <w:tabs>
          <w:tab w:val="left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2.%3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abstractNum w:abstractNumId="10">
    <w:nsid w:val="55625736"/>
    <w:multiLevelType w:val="multilevel"/>
    <w:tmpl w:val="77DEE2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ascii="Times New Roman" w:hAnsi="Times New Roman" w:cs="Times New Roman" w:hint="default"/>
        <w:b/>
        <w:bCs/>
        <w:i/>
        <w:iCs/>
        <w:caps w:val="0"/>
        <w:strike w:val="0"/>
        <w:dstrike w:val="0"/>
        <w:vanish w:val="0"/>
        <w:spacing w:val="0"/>
        <w:w w:val="100"/>
        <w:kern w:val="0"/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523394D"/>
    <w:multiLevelType w:val="hybridMultilevel"/>
    <w:tmpl w:val="08805A78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2">
    <w:nsid w:val="79D816C1"/>
    <w:multiLevelType w:val="hybridMultilevel"/>
    <w:tmpl w:val="6ED0B144"/>
    <w:lvl w:ilvl="0" w:tplc="7092046E">
      <w:numFmt w:val="bullet"/>
      <w:lvlText w:val="•"/>
      <w:lvlJc w:val="left"/>
      <w:pPr>
        <w:ind w:left="617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13">
    <w:nsid w:val="7F9842C0"/>
    <w:multiLevelType w:val="hybridMultilevel"/>
    <w:tmpl w:val="FBF8E2CC"/>
    <w:lvl w:ilvl="0" w:tplc="7092046E">
      <w:numFmt w:val="bullet"/>
      <w:lvlText w:val="•"/>
      <w:lvlJc w:val="left"/>
      <w:pPr>
        <w:ind w:left="617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3"/>
  </w:num>
  <w:num w:numId="5">
    <w:abstractNumId w:val="10"/>
  </w:num>
  <w:num w:numId="6">
    <w:abstractNumId w:val="10"/>
  </w:num>
  <w:num w:numId="7">
    <w:abstractNumId w:val="3"/>
  </w:num>
  <w:num w:numId="8">
    <w:abstractNumId w:val="3"/>
  </w:num>
  <w:num w:numId="9">
    <w:abstractNumId w:val="10"/>
  </w:num>
  <w:num w:numId="10">
    <w:abstractNumId w:val="10"/>
  </w:num>
  <w:num w:numId="11">
    <w:abstractNumId w:val="9"/>
  </w:num>
  <w:num w:numId="12">
    <w:abstractNumId w:val="9"/>
  </w:num>
  <w:num w:numId="13">
    <w:abstractNumId w:val="8"/>
  </w:num>
  <w:num w:numId="14">
    <w:abstractNumId w:val="9"/>
  </w:num>
  <w:num w:numId="15">
    <w:abstractNumId w:val="9"/>
  </w:num>
  <w:num w:numId="16">
    <w:abstractNumId w:val="8"/>
  </w:num>
  <w:num w:numId="17">
    <w:abstractNumId w:val="9"/>
  </w:num>
  <w:num w:numId="18">
    <w:abstractNumId w:val="9"/>
  </w:num>
  <w:num w:numId="19">
    <w:abstractNumId w:val="8"/>
  </w:num>
  <w:num w:numId="20">
    <w:abstractNumId w:val="9"/>
  </w:num>
  <w:num w:numId="21">
    <w:abstractNumId w:val="9"/>
  </w:num>
  <w:num w:numId="22">
    <w:abstractNumId w:val="8"/>
  </w:num>
  <w:num w:numId="23">
    <w:abstractNumId w:val="9"/>
  </w:num>
  <w:num w:numId="24">
    <w:abstractNumId w:val="9"/>
  </w:num>
  <w:num w:numId="25">
    <w:abstractNumId w:val="8"/>
  </w:num>
  <w:num w:numId="26">
    <w:abstractNumId w:val="9"/>
  </w:num>
  <w:num w:numId="27">
    <w:abstractNumId w:val="9"/>
  </w:num>
  <w:num w:numId="28">
    <w:abstractNumId w:val="8"/>
  </w:num>
  <w:num w:numId="29">
    <w:abstractNumId w:val="9"/>
  </w:num>
  <w:num w:numId="30">
    <w:abstractNumId w:val="9"/>
  </w:num>
  <w:num w:numId="31">
    <w:abstractNumId w:val="8"/>
  </w:num>
  <w:num w:numId="32">
    <w:abstractNumId w:val="5"/>
  </w:num>
  <w:num w:numId="33">
    <w:abstractNumId w:val="2"/>
  </w:num>
  <w:num w:numId="34">
    <w:abstractNumId w:val="1"/>
  </w:num>
  <w:num w:numId="35">
    <w:abstractNumId w:val="6"/>
  </w:num>
  <w:num w:numId="36">
    <w:abstractNumId w:val="7"/>
  </w:num>
  <w:num w:numId="37">
    <w:abstractNumId w:val="12"/>
  </w:num>
  <w:num w:numId="38">
    <w:abstractNumId w:val="13"/>
  </w:num>
  <w:num w:numId="39">
    <w:abstractNumId w:val="4"/>
  </w:num>
  <w:num w:numId="40">
    <w:abstractNumId w:val="0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21F4"/>
    <w:rsid w:val="00043661"/>
    <w:rsid w:val="000516DC"/>
    <w:rsid w:val="00060A5D"/>
    <w:rsid w:val="00087634"/>
    <w:rsid w:val="001232A8"/>
    <w:rsid w:val="00141A22"/>
    <w:rsid w:val="00194C8E"/>
    <w:rsid w:val="002124E1"/>
    <w:rsid w:val="00255F7F"/>
    <w:rsid w:val="00296445"/>
    <w:rsid w:val="002D179F"/>
    <w:rsid w:val="00317038"/>
    <w:rsid w:val="003237E4"/>
    <w:rsid w:val="00324DB9"/>
    <w:rsid w:val="003604F4"/>
    <w:rsid w:val="003D1D88"/>
    <w:rsid w:val="003F2748"/>
    <w:rsid w:val="004108DB"/>
    <w:rsid w:val="00430218"/>
    <w:rsid w:val="00444BC3"/>
    <w:rsid w:val="004530A9"/>
    <w:rsid w:val="00477803"/>
    <w:rsid w:val="004B6E6A"/>
    <w:rsid w:val="00531424"/>
    <w:rsid w:val="005E608F"/>
    <w:rsid w:val="006251A1"/>
    <w:rsid w:val="00683892"/>
    <w:rsid w:val="006B0E5D"/>
    <w:rsid w:val="006B3422"/>
    <w:rsid w:val="006B4E49"/>
    <w:rsid w:val="006E06C9"/>
    <w:rsid w:val="006F7E1F"/>
    <w:rsid w:val="00720D0D"/>
    <w:rsid w:val="007227CC"/>
    <w:rsid w:val="007251E5"/>
    <w:rsid w:val="00765430"/>
    <w:rsid w:val="00775F6C"/>
    <w:rsid w:val="007D19D5"/>
    <w:rsid w:val="00830B82"/>
    <w:rsid w:val="00841834"/>
    <w:rsid w:val="008974B1"/>
    <w:rsid w:val="008A4B98"/>
    <w:rsid w:val="008B0A89"/>
    <w:rsid w:val="008D50FD"/>
    <w:rsid w:val="00906D26"/>
    <w:rsid w:val="00913289"/>
    <w:rsid w:val="00952E76"/>
    <w:rsid w:val="00967589"/>
    <w:rsid w:val="00975E46"/>
    <w:rsid w:val="009C08D2"/>
    <w:rsid w:val="009D5FB9"/>
    <w:rsid w:val="00A1279C"/>
    <w:rsid w:val="00AE40BD"/>
    <w:rsid w:val="00B21D28"/>
    <w:rsid w:val="00B769A6"/>
    <w:rsid w:val="00BB16FB"/>
    <w:rsid w:val="00BE1355"/>
    <w:rsid w:val="00C335AF"/>
    <w:rsid w:val="00C36C21"/>
    <w:rsid w:val="00C8115E"/>
    <w:rsid w:val="00CC3B95"/>
    <w:rsid w:val="00D168BF"/>
    <w:rsid w:val="00D7770D"/>
    <w:rsid w:val="00D920E2"/>
    <w:rsid w:val="00E47D92"/>
    <w:rsid w:val="00E721F4"/>
    <w:rsid w:val="00EE494B"/>
    <w:rsid w:val="00EF173A"/>
    <w:rsid w:val="00F027BE"/>
    <w:rsid w:val="00F51563"/>
    <w:rsid w:val="00F6389B"/>
    <w:rsid w:val="00F67E6F"/>
    <w:rsid w:val="00F70EE9"/>
    <w:rsid w:val="00F812A1"/>
    <w:rsid w:val="00F936FA"/>
    <w:rsid w:val="00FF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9F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1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D179F"/>
    <w:pPr>
      <w:keepNext/>
      <w:numPr>
        <w:ilvl w:val="1"/>
        <w:numId w:val="30"/>
      </w:numPr>
      <w:tabs>
        <w:tab w:val="left" w:pos="567"/>
      </w:tabs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179F"/>
    <w:pPr>
      <w:keepNext/>
      <w:numPr>
        <w:ilvl w:val="2"/>
        <w:numId w:val="30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D17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D17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D17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D179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D179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D179F"/>
    <w:p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D17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2D179F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2D179F"/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2D17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2D17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2D17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qFormat/>
    <w:rsid w:val="002D1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2D17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2D179F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2D179F"/>
    <w:rPr>
      <w:b/>
      <w:bCs/>
    </w:rPr>
  </w:style>
  <w:style w:type="paragraph" w:styleId="a4">
    <w:name w:val="List Paragraph"/>
    <w:basedOn w:val="a"/>
    <w:uiPriority w:val="34"/>
    <w:qFormat/>
    <w:rsid w:val="002D179F"/>
    <w:pPr>
      <w:ind w:left="720"/>
      <w:contextualSpacing/>
    </w:pPr>
  </w:style>
  <w:style w:type="paragraph" w:styleId="a5">
    <w:name w:val="caption"/>
    <w:basedOn w:val="a"/>
    <w:next w:val="a"/>
    <w:uiPriority w:val="35"/>
    <w:semiHidden/>
    <w:unhideWhenUsed/>
    <w:qFormat/>
    <w:rsid w:val="002D179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6">
    <w:name w:val="Emphasis"/>
    <w:aliases w:val="Содержание"/>
    <w:uiPriority w:val="20"/>
    <w:qFormat/>
    <w:rsid w:val="002D179F"/>
    <w:rPr>
      <w:i/>
      <w:iCs/>
    </w:rPr>
  </w:style>
  <w:style w:type="paragraph" w:styleId="a7">
    <w:name w:val="annotation text"/>
    <w:basedOn w:val="a"/>
    <w:link w:val="a8"/>
    <w:uiPriority w:val="99"/>
    <w:semiHidden/>
    <w:qFormat/>
    <w:rsid w:val="002D179F"/>
    <w:pPr>
      <w:spacing w:after="200" w:line="276" w:lineRule="auto"/>
    </w:pPr>
    <w:rPr>
      <w:rFonts w:ascii="Calibri" w:eastAsia="SimSun" w:hAnsi="Calibri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sid w:val="002D179F"/>
    <w:rPr>
      <w:rFonts w:ascii="Calibri" w:eastAsia="SimSu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qFormat/>
    <w:rsid w:val="002D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D179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qFormat/>
    <w:rsid w:val="002D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2D179F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qFormat/>
    <w:rsid w:val="002D179F"/>
    <w:rPr>
      <w:rFonts w:cs="Times New Roman"/>
    </w:rPr>
  </w:style>
  <w:style w:type="paragraph" w:styleId="ae">
    <w:name w:val="Title"/>
    <w:basedOn w:val="a"/>
    <w:link w:val="af"/>
    <w:uiPriority w:val="10"/>
    <w:qFormat/>
    <w:rsid w:val="002D179F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10"/>
    <w:qFormat/>
    <w:rsid w:val="002D17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qFormat/>
    <w:rsid w:val="002D179F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qFormat/>
    <w:rsid w:val="002D17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qFormat/>
    <w:rsid w:val="002D179F"/>
    <w:pPr>
      <w:spacing w:after="0" w:line="240" w:lineRule="auto"/>
      <w:ind w:firstLine="567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qFormat/>
    <w:rsid w:val="002D17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qFormat/>
    <w:rsid w:val="002D17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qFormat/>
    <w:rsid w:val="002D179F"/>
  </w:style>
  <w:style w:type="paragraph" w:styleId="31">
    <w:name w:val="Body Text 3"/>
    <w:basedOn w:val="a"/>
    <w:link w:val="32"/>
    <w:uiPriority w:val="99"/>
    <w:qFormat/>
    <w:rsid w:val="002D179F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qFormat/>
    <w:rsid w:val="002D17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qFormat/>
    <w:rsid w:val="002D17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qFormat/>
    <w:rsid w:val="002D17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qFormat/>
    <w:rsid w:val="002D179F"/>
    <w:pPr>
      <w:spacing w:after="0" w:line="240" w:lineRule="auto"/>
      <w:ind w:firstLine="567"/>
    </w:pPr>
    <w:rPr>
      <w:rFonts w:ascii="Times New Roman" w:eastAsia="SimSun" w:hAnsi="Times New Roman" w:cs="Times New Roman"/>
      <w:sz w:val="28"/>
      <w:szCs w:val="28"/>
      <w:u w:val="single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sid w:val="002D179F"/>
    <w:rPr>
      <w:rFonts w:ascii="Times New Roman" w:eastAsia="SimSun" w:hAnsi="Times New Roman" w:cs="Times New Roman"/>
      <w:sz w:val="28"/>
      <w:szCs w:val="28"/>
      <w:u w:val="single"/>
      <w:lang w:eastAsia="ru-RU"/>
    </w:rPr>
  </w:style>
  <w:style w:type="character" w:styleId="af4">
    <w:name w:val="Hyperlink"/>
    <w:basedOn w:val="a0"/>
    <w:uiPriority w:val="99"/>
    <w:semiHidden/>
    <w:unhideWhenUsed/>
    <w:qFormat/>
    <w:rsid w:val="002D179F"/>
    <w:rPr>
      <w:color w:val="0000FF"/>
      <w:u w:val="single"/>
    </w:rPr>
  </w:style>
  <w:style w:type="paragraph" w:styleId="af5">
    <w:name w:val="Document Map"/>
    <w:basedOn w:val="a"/>
    <w:link w:val="af6"/>
    <w:semiHidden/>
    <w:qFormat/>
    <w:rsid w:val="002D179F"/>
    <w:pPr>
      <w:spacing w:after="200" w:line="276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6">
    <w:name w:val="Схема документа Знак"/>
    <w:link w:val="af5"/>
    <w:semiHidden/>
    <w:qFormat/>
    <w:rsid w:val="002D179F"/>
    <w:rPr>
      <w:rFonts w:ascii="Tahoma" w:eastAsia="Times New Roman" w:hAnsi="Tahoma"/>
      <w:sz w:val="16"/>
    </w:rPr>
  </w:style>
  <w:style w:type="paragraph" w:styleId="af7">
    <w:name w:val="Normal (Web)"/>
    <w:basedOn w:val="a"/>
    <w:uiPriority w:val="99"/>
    <w:unhideWhenUsed/>
    <w:qFormat/>
    <w:rsid w:val="002D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annotation subject"/>
    <w:basedOn w:val="a7"/>
    <w:next w:val="a7"/>
    <w:link w:val="af9"/>
    <w:uiPriority w:val="99"/>
    <w:semiHidden/>
    <w:qFormat/>
    <w:rsid w:val="002D179F"/>
    <w:rPr>
      <w:b/>
      <w:bCs/>
    </w:rPr>
  </w:style>
  <w:style w:type="character" w:customStyle="1" w:styleId="af9">
    <w:name w:val="Тема примечания Знак"/>
    <w:basedOn w:val="a8"/>
    <w:link w:val="af8"/>
    <w:uiPriority w:val="99"/>
    <w:semiHidden/>
    <w:qFormat/>
    <w:rsid w:val="002D179F"/>
    <w:rPr>
      <w:rFonts w:ascii="Calibri" w:eastAsia="SimSun" w:hAnsi="Calibri" w:cs="Times New Roman"/>
      <w:b/>
      <w:bCs/>
      <w:sz w:val="20"/>
      <w:szCs w:val="20"/>
    </w:rPr>
  </w:style>
  <w:style w:type="paragraph" w:styleId="afa">
    <w:name w:val="Balloon Text"/>
    <w:basedOn w:val="a"/>
    <w:link w:val="afb"/>
    <w:semiHidden/>
    <w:unhideWhenUsed/>
    <w:qFormat/>
    <w:rsid w:val="002D179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qFormat/>
    <w:rsid w:val="002D179F"/>
    <w:rPr>
      <w:rFonts w:ascii="Tahoma" w:hAnsi="Tahoma" w:cs="Tahoma"/>
      <w:sz w:val="16"/>
      <w:szCs w:val="16"/>
    </w:rPr>
  </w:style>
  <w:style w:type="paragraph" w:customStyle="1" w:styleId="14">
    <w:name w:val="Обычный + 14 пт"/>
    <w:basedOn w:val="a"/>
    <w:link w:val="140"/>
    <w:qFormat/>
    <w:rsid w:val="002D179F"/>
    <w:pPr>
      <w:numPr>
        <w:ilvl w:val="1"/>
        <w:numId w:val="31"/>
      </w:numPr>
      <w:tabs>
        <w:tab w:val="left" w:pos="567"/>
        <w:tab w:val="left" w:pos="1020"/>
        <w:tab w:val="left" w:pos="1077"/>
        <w:tab w:val="left" w:pos="1174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140">
    <w:name w:val="Обычный + 14 пт Знак"/>
    <w:link w:val="14"/>
    <w:qFormat/>
    <w:locked/>
    <w:rsid w:val="002D179F"/>
    <w:rPr>
      <w:sz w:val="28"/>
    </w:rPr>
  </w:style>
  <w:style w:type="character" w:customStyle="1" w:styleId="11">
    <w:name w:val="Схема документа Знак1"/>
    <w:basedOn w:val="a0"/>
    <w:semiHidden/>
    <w:qFormat/>
    <w:rsid w:val="002D179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0"/>
    <w:qFormat/>
    <w:rsid w:val="002D179F"/>
    <w:pPr>
      <w:tabs>
        <w:tab w:val="center" w:pos="4680"/>
        <w:tab w:val="right" w:pos="9360"/>
      </w:tabs>
      <w:spacing w:after="0" w:line="276" w:lineRule="auto"/>
      <w:ind w:firstLine="709"/>
      <w:jc w:val="both"/>
    </w:pPr>
    <w:rPr>
      <w:rFonts w:ascii="Cambria Math" w:eastAsia="Times New Roman" w:hAnsi="Cambria Math" w:cs="Times New Roman"/>
      <w:sz w:val="20"/>
      <w:szCs w:val="20"/>
      <w:lang w:eastAsia="ru-RU"/>
    </w:rPr>
  </w:style>
  <w:style w:type="character" w:customStyle="1" w:styleId="MTDisplayEquation0">
    <w:name w:val="MTDisplayEquation Знак"/>
    <w:link w:val="MTDisplayEquation"/>
    <w:qFormat/>
    <w:locked/>
    <w:rsid w:val="002D179F"/>
    <w:rPr>
      <w:rFonts w:ascii="Cambria Math" w:eastAsia="Times New Roman" w:hAnsi="Cambria Math"/>
    </w:rPr>
  </w:style>
  <w:style w:type="character" w:customStyle="1" w:styleId="DocumentMapChar1">
    <w:name w:val="Document Map Char1"/>
    <w:basedOn w:val="a0"/>
    <w:uiPriority w:val="99"/>
    <w:semiHidden/>
    <w:qFormat/>
    <w:rsid w:val="002D179F"/>
    <w:rPr>
      <w:sz w:val="2"/>
      <w:szCs w:val="2"/>
    </w:rPr>
  </w:style>
  <w:style w:type="character" w:customStyle="1" w:styleId="12">
    <w:name w:val="Текст выноски Знак1"/>
    <w:basedOn w:val="a0"/>
    <w:semiHidden/>
    <w:qFormat/>
    <w:locked/>
    <w:rsid w:val="002D179F"/>
    <w:rPr>
      <w:rFonts w:ascii="Tahoma" w:eastAsia="Times New Roman" w:hAnsi="Tahoma" w:cs="Times New Roman"/>
      <w:sz w:val="16"/>
      <w:szCs w:val="20"/>
    </w:rPr>
  </w:style>
  <w:style w:type="character" w:customStyle="1" w:styleId="BalloonTextChar1">
    <w:name w:val="Balloon Text Char1"/>
    <w:basedOn w:val="a0"/>
    <w:uiPriority w:val="99"/>
    <w:semiHidden/>
    <w:qFormat/>
    <w:rsid w:val="002D179F"/>
    <w:rPr>
      <w:sz w:val="2"/>
      <w:szCs w:val="2"/>
    </w:rPr>
  </w:style>
  <w:style w:type="paragraph" w:customStyle="1" w:styleId="13">
    <w:name w:val="Стиль1"/>
    <w:basedOn w:val="a"/>
    <w:qFormat/>
    <w:rsid w:val="002D179F"/>
    <w:pPr>
      <w:jc w:val="both"/>
    </w:pPr>
    <w:rPr>
      <w:rFonts w:ascii="Times New Roman" w:eastAsiaTheme="minorEastAsia" w:hAnsi="Times New Roman"/>
      <w:sz w:val="28"/>
    </w:rPr>
  </w:style>
  <w:style w:type="paragraph" w:customStyle="1" w:styleId="25">
    <w:name w:val="Стиль2"/>
    <w:basedOn w:val="a"/>
    <w:qFormat/>
    <w:rsid w:val="002D179F"/>
    <w:rPr>
      <w:rFonts w:ascii="Times New Roman" w:eastAsiaTheme="minorEastAsia" w:hAnsi="Times New Roman" w:cs="Times New Roman"/>
      <w:position w:val="-36"/>
      <w:sz w:val="28"/>
      <w:szCs w:val="28"/>
    </w:rPr>
  </w:style>
  <w:style w:type="table" w:styleId="afc">
    <w:name w:val="Table Grid"/>
    <w:basedOn w:val="a1"/>
    <w:uiPriority w:val="59"/>
    <w:rsid w:val="008974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DF2D-8593-4665-8C94-E5D7B3A2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2022-03-25T08:32:00Z</cp:lastPrinted>
  <dcterms:created xsi:type="dcterms:W3CDTF">2022-03-28T12:41:00Z</dcterms:created>
  <dcterms:modified xsi:type="dcterms:W3CDTF">2022-03-28T12:41:00Z</dcterms:modified>
</cp:coreProperties>
</file>