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Default="008E19B9" w:rsidP="008E19B9">
      <w:pPr>
        <w:spacing w:line="240" w:lineRule="exact"/>
        <w:ind w:left="4536"/>
        <w:rPr>
          <w:sz w:val="28"/>
          <w:szCs w:val="28"/>
        </w:rPr>
      </w:pPr>
    </w:p>
    <w:p w:rsidR="008E19B9" w:rsidRPr="0061175C" w:rsidRDefault="008E19B9" w:rsidP="008E19B9">
      <w:pPr>
        <w:spacing w:line="240" w:lineRule="exact"/>
        <w:ind w:left="4536"/>
        <w:rPr>
          <w:sz w:val="28"/>
          <w:szCs w:val="28"/>
        </w:rPr>
      </w:pPr>
      <w:r w:rsidRPr="0061175C">
        <w:rPr>
          <w:sz w:val="28"/>
          <w:szCs w:val="28"/>
        </w:rPr>
        <w:t>Руководителям объектов Советского района г.Минска</w:t>
      </w:r>
    </w:p>
    <w:p w:rsidR="008E19B9" w:rsidRPr="0061175C" w:rsidRDefault="008E19B9" w:rsidP="008E19B9">
      <w:pPr>
        <w:ind w:left="4536"/>
        <w:jc w:val="both"/>
        <w:rPr>
          <w:sz w:val="28"/>
          <w:szCs w:val="28"/>
        </w:rPr>
      </w:pPr>
    </w:p>
    <w:p w:rsidR="008E19B9" w:rsidRPr="0061175C" w:rsidRDefault="008E19B9" w:rsidP="008E19B9">
      <w:pPr>
        <w:jc w:val="both"/>
        <w:rPr>
          <w:sz w:val="28"/>
          <w:szCs w:val="28"/>
        </w:rPr>
      </w:pPr>
      <w:r w:rsidRPr="0061175C">
        <w:rPr>
          <w:sz w:val="28"/>
          <w:szCs w:val="28"/>
        </w:rPr>
        <w:t>О размещении информации</w:t>
      </w:r>
    </w:p>
    <w:p w:rsidR="008E19B9" w:rsidRPr="0061175C" w:rsidRDefault="008E19B9" w:rsidP="008E19B9">
      <w:pPr>
        <w:jc w:val="both"/>
        <w:rPr>
          <w:sz w:val="28"/>
          <w:szCs w:val="28"/>
        </w:rPr>
      </w:pPr>
    </w:p>
    <w:p w:rsidR="008E19B9" w:rsidRDefault="008E19B9" w:rsidP="008E19B9">
      <w:pPr>
        <w:ind w:firstLine="709"/>
        <w:jc w:val="both"/>
        <w:rPr>
          <w:b/>
          <w:sz w:val="28"/>
          <w:szCs w:val="28"/>
        </w:rPr>
      </w:pPr>
      <w:r w:rsidRPr="0061175C">
        <w:rPr>
          <w:sz w:val="28"/>
          <w:szCs w:val="28"/>
        </w:rPr>
        <w:t xml:space="preserve">Государственное учреждение «Центр гигиены и эпидемиологии Советского района г.Минска» просит Вас </w:t>
      </w:r>
      <w:r>
        <w:rPr>
          <w:sz w:val="28"/>
          <w:szCs w:val="28"/>
        </w:rPr>
        <w:t>разместить в вашем учреждении информацию по вакцинации против коронавирусной инфекции.</w:t>
      </w:r>
    </w:p>
    <w:p w:rsidR="008E19B9" w:rsidRDefault="008E19B9" w:rsidP="008E1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страницах в 1 экз.</w:t>
      </w:r>
    </w:p>
    <w:p w:rsidR="008E19B9" w:rsidRDefault="008E19B9" w:rsidP="008E19B9">
      <w:pPr>
        <w:ind w:firstLine="709"/>
        <w:jc w:val="both"/>
        <w:rPr>
          <w:sz w:val="28"/>
          <w:szCs w:val="28"/>
        </w:rPr>
      </w:pPr>
    </w:p>
    <w:p w:rsidR="008E19B9" w:rsidRDefault="008E19B9" w:rsidP="008E19B9">
      <w:pPr>
        <w:ind w:firstLine="709"/>
        <w:jc w:val="both"/>
        <w:rPr>
          <w:sz w:val="28"/>
          <w:szCs w:val="28"/>
        </w:rPr>
      </w:pPr>
    </w:p>
    <w:p w:rsidR="008E19B9" w:rsidRDefault="008E19B9" w:rsidP="008E19B9">
      <w:pPr>
        <w:ind w:firstLine="709"/>
        <w:jc w:val="both"/>
        <w:rPr>
          <w:sz w:val="28"/>
          <w:szCs w:val="28"/>
        </w:rPr>
      </w:pPr>
    </w:p>
    <w:p w:rsidR="008E19B9" w:rsidRDefault="008E19B9" w:rsidP="008E19B9">
      <w:pPr>
        <w:ind w:firstLine="709"/>
        <w:jc w:val="both"/>
        <w:rPr>
          <w:sz w:val="28"/>
          <w:szCs w:val="28"/>
        </w:rPr>
      </w:pPr>
    </w:p>
    <w:p w:rsidR="008E19B9" w:rsidRDefault="008E19B9" w:rsidP="008E19B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государственный</w:t>
      </w:r>
    </w:p>
    <w:p w:rsidR="008E19B9" w:rsidRDefault="008E19B9" w:rsidP="008E19B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санитарный врач «Центр гигиены</w:t>
      </w:r>
    </w:p>
    <w:p w:rsidR="008E19B9" w:rsidRPr="00EF47EF" w:rsidRDefault="008E19B9" w:rsidP="008E19B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эпидемиология Советского района г.Минска»                            Т.В.Хоменок</w:t>
      </w:r>
    </w:p>
    <w:p w:rsidR="008E19B9" w:rsidRPr="00F81672" w:rsidRDefault="008E19B9" w:rsidP="008E19B9">
      <w:pPr>
        <w:rPr>
          <w:sz w:val="28"/>
          <w:szCs w:val="28"/>
        </w:rPr>
      </w:pPr>
    </w:p>
    <w:p w:rsidR="008E19B9" w:rsidRPr="00F81672" w:rsidRDefault="008E19B9" w:rsidP="008E19B9">
      <w:pPr>
        <w:rPr>
          <w:sz w:val="28"/>
          <w:szCs w:val="28"/>
        </w:rPr>
      </w:pPr>
    </w:p>
    <w:p w:rsidR="008E19B9" w:rsidRPr="00F81672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rPr>
          <w:sz w:val="28"/>
          <w:szCs w:val="28"/>
        </w:rPr>
      </w:pPr>
    </w:p>
    <w:p w:rsidR="008E19B9" w:rsidRPr="00F81672" w:rsidRDefault="008E19B9" w:rsidP="008E19B9">
      <w:pPr>
        <w:rPr>
          <w:sz w:val="28"/>
          <w:szCs w:val="28"/>
        </w:rPr>
      </w:pPr>
    </w:p>
    <w:p w:rsidR="008E19B9" w:rsidRDefault="008E19B9" w:rsidP="008E19B9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19B9" w:rsidRDefault="008E19B9" w:rsidP="008E19B9">
      <w:pPr>
        <w:tabs>
          <w:tab w:val="left" w:pos="5355"/>
        </w:tabs>
        <w:rPr>
          <w:sz w:val="28"/>
          <w:szCs w:val="28"/>
        </w:rPr>
      </w:pPr>
    </w:p>
    <w:p w:rsidR="008E19B9" w:rsidRDefault="008E19B9" w:rsidP="008E19B9">
      <w:pPr>
        <w:rPr>
          <w:sz w:val="18"/>
          <w:szCs w:val="18"/>
        </w:rPr>
      </w:pPr>
    </w:p>
    <w:p w:rsidR="008E19B9" w:rsidRDefault="008E19B9" w:rsidP="008E19B9">
      <w:pPr>
        <w:rPr>
          <w:sz w:val="18"/>
          <w:szCs w:val="18"/>
        </w:rPr>
      </w:pPr>
    </w:p>
    <w:p w:rsidR="008E19B9" w:rsidRDefault="008E19B9" w:rsidP="008E19B9">
      <w:pPr>
        <w:rPr>
          <w:sz w:val="18"/>
          <w:szCs w:val="18"/>
        </w:rPr>
      </w:pPr>
    </w:p>
    <w:p w:rsidR="008E19B9" w:rsidRDefault="008E19B9" w:rsidP="008E19B9">
      <w:pPr>
        <w:rPr>
          <w:sz w:val="18"/>
          <w:szCs w:val="18"/>
        </w:rPr>
      </w:pPr>
      <w:r>
        <w:rPr>
          <w:sz w:val="18"/>
          <w:szCs w:val="18"/>
        </w:rPr>
        <w:t>Ложечник 377 86 22</w:t>
      </w:r>
    </w:p>
    <w:p w:rsidR="008E19B9" w:rsidRPr="00A6785B" w:rsidRDefault="00C71EDC" w:rsidP="008E19B9">
      <w:pPr>
        <w:rPr>
          <w:sz w:val="18"/>
          <w:szCs w:val="18"/>
        </w:rPr>
      </w:pPr>
      <w:r>
        <w:rPr>
          <w:sz w:val="18"/>
          <w:szCs w:val="18"/>
        </w:rPr>
        <w:t>27</w:t>
      </w:r>
      <w:r w:rsidR="008E19B9">
        <w:rPr>
          <w:sz w:val="18"/>
          <w:szCs w:val="18"/>
        </w:rPr>
        <w:t>.09.2022</w:t>
      </w:r>
    </w:p>
    <w:p w:rsidR="006317E4" w:rsidRDefault="006317E4" w:rsidP="000C4CF2">
      <w:pPr>
        <w:jc w:val="center"/>
        <w:rPr>
          <w:b/>
          <w:bCs/>
          <w:sz w:val="30"/>
          <w:szCs w:val="30"/>
        </w:rPr>
      </w:pPr>
    </w:p>
    <w:p w:rsidR="006317E4" w:rsidRDefault="006317E4" w:rsidP="000C4CF2">
      <w:pPr>
        <w:jc w:val="center"/>
        <w:rPr>
          <w:b/>
          <w:bCs/>
          <w:sz w:val="30"/>
          <w:szCs w:val="30"/>
        </w:rPr>
      </w:pPr>
    </w:p>
    <w:p w:rsidR="00611C6E" w:rsidRPr="000C4CF2" w:rsidRDefault="000C4CF2" w:rsidP="000C4CF2">
      <w:pPr>
        <w:jc w:val="center"/>
        <w:rPr>
          <w:b/>
          <w:bCs/>
          <w:sz w:val="30"/>
          <w:szCs w:val="30"/>
        </w:rPr>
      </w:pPr>
      <w:r w:rsidRPr="000C4CF2">
        <w:rPr>
          <w:b/>
          <w:bCs/>
          <w:sz w:val="30"/>
          <w:szCs w:val="30"/>
        </w:rPr>
        <w:lastRenderedPageBreak/>
        <w:t xml:space="preserve">Кампания вакцинации против </w:t>
      </w:r>
      <w:r w:rsidRPr="000C4CF2">
        <w:rPr>
          <w:b/>
          <w:bCs/>
          <w:sz w:val="30"/>
          <w:szCs w:val="30"/>
          <w:lang w:val="en-US"/>
        </w:rPr>
        <w:t>COVID</w:t>
      </w:r>
      <w:r w:rsidRPr="000C4CF2">
        <w:rPr>
          <w:b/>
          <w:bCs/>
          <w:sz w:val="30"/>
          <w:szCs w:val="30"/>
        </w:rPr>
        <w:t xml:space="preserve">-19 </w:t>
      </w:r>
    </w:p>
    <w:p w:rsidR="000C4CF2" w:rsidRPr="000C4CF2" w:rsidRDefault="000C4CF2" w:rsidP="000C4CF2">
      <w:pPr>
        <w:jc w:val="center"/>
        <w:rPr>
          <w:sz w:val="30"/>
          <w:szCs w:val="30"/>
        </w:rPr>
      </w:pPr>
    </w:p>
    <w:p w:rsidR="008977AD" w:rsidRDefault="008977AD" w:rsidP="008977AD">
      <w:pPr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>Инфекция COVID-19 может вызвать серьезное заболевание с развитием осложнений и летальным исходом. Невозможно точно сказать, какое влияние инфекция окажет на ваше здоровье. В случае заболевания, вы можете распространить инфекцию среди друзей, членов семьи и окружающих вас людей. Одним из наиболее эффективных и безопасных средств защиты и профилактики тяжелых форм заболеваний является вакцинация.</w:t>
      </w:r>
    </w:p>
    <w:p w:rsidR="00787CF0" w:rsidRDefault="00181260" w:rsidP="009B2797">
      <w:pPr>
        <w:tabs>
          <w:tab w:val="num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г.Минске вакцинация против </w:t>
      </w:r>
      <w:r>
        <w:rPr>
          <w:sz w:val="30"/>
          <w:szCs w:val="30"/>
          <w:lang w:val="en-US"/>
        </w:rPr>
        <w:t>COVID</w:t>
      </w:r>
      <w:r w:rsidRPr="00181260">
        <w:rPr>
          <w:sz w:val="30"/>
          <w:szCs w:val="30"/>
        </w:rPr>
        <w:t xml:space="preserve">-19 </w:t>
      </w:r>
      <w:r>
        <w:rPr>
          <w:sz w:val="30"/>
          <w:szCs w:val="30"/>
        </w:rPr>
        <w:t>регламентируетс</w:t>
      </w:r>
      <w:r w:rsidR="00844E33">
        <w:rPr>
          <w:sz w:val="30"/>
          <w:szCs w:val="30"/>
        </w:rPr>
        <w:t>я</w:t>
      </w:r>
      <w:r>
        <w:rPr>
          <w:sz w:val="30"/>
          <w:szCs w:val="30"/>
        </w:rPr>
        <w:t xml:space="preserve"> приказом Министерства </w:t>
      </w:r>
      <w:r w:rsidRPr="00181260">
        <w:rPr>
          <w:sz w:val="30"/>
          <w:szCs w:val="30"/>
        </w:rPr>
        <w:t>приказом Министерства здравоохранения от 08.08.2022 №1044 «О порядке проведения вакцинации против COVID-19»</w:t>
      </w:r>
      <w:r w:rsidR="00844E33">
        <w:rPr>
          <w:sz w:val="30"/>
          <w:szCs w:val="30"/>
        </w:rPr>
        <w:t xml:space="preserve"> (далее – Приказ). </w:t>
      </w:r>
    </w:p>
    <w:p w:rsidR="00FA3A4E" w:rsidRDefault="00FA3A4E" w:rsidP="009B2797">
      <w:pPr>
        <w:tabs>
          <w:tab w:val="num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Приказом необходимо охватить не менее 70% населения полным (первичным) курсом вакцинации, в том числе </w:t>
      </w:r>
      <w:r w:rsidR="00C5569C" w:rsidRPr="00C5569C">
        <w:rPr>
          <w:sz w:val="30"/>
          <w:szCs w:val="30"/>
        </w:rPr>
        <w:t>до 31.12.2022</w:t>
      </w:r>
      <w:r w:rsidR="00C5569C">
        <w:rPr>
          <w:sz w:val="30"/>
          <w:szCs w:val="30"/>
        </w:rPr>
        <w:t xml:space="preserve"> </w:t>
      </w:r>
      <w:r w:rsidR="00441D35">
        <w:rPr>
          <w:sz w:val="30"/>
          <w:szCs w:val="30"/>
        </w:rPr>
        <w:t xml:space="preserve">достичь охват </w:t>
      </w:r>
      <w:r>
        <w:rPr>
          <w:sz w:val="30"/>
          <w:szCs w:val="30"/>
        </w:rPr>
        <w:t>не менее 90% бустерной вакцинацией</w:t>
      </w:r>
      <w:r w:rsidR="00C5569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37445" w:rsidRDefault="00844E33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 w:rsidRPr="00844E33">
        <w:rPr>
          <w:i/>
          <w:iCs/>
          <w:sz w:val="30"/>
          <w:szCs w:val="30"/>
        </w:rPr>
        <w:t xml:space="preserve">Справочно: </w:t>
      </w:r>
    </w:p>
    <w:p w:rsidR="00A37445" w:rsidRDefault="00A37445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Основная (первичная) вакцинация – курс вакцинации</w:t>
      </w:r>
      <w:r w:rsidR="00F17DB5">
        <w:rPr>
          <w:i/>
          <w:iCs/>
          <w:sz w:val="30"/>
          <w:szCs w:val="30"/>
        </w:rPr>
        <w:t xml:space="preserve"> в соответствии с инструкцией к иммунологическому лекарственному препарату, проводимый пациенту впервые (одна прививка</w:t>
      </w:r>
      <w:r w:rsidR="00F17DB5" w:rsidRPr="00F17DB5">
        <w:rPr>
          <w:i/>
          <w:iCs/>
          <w:sz w:val="30"/>
          <w:szCs w:val="30"/>
        </w:rPr>
        <w:t xml:space="preserve"> </w:t>
      </w:r>
      <w:r w:rsidR="00F17DB5">
        <w:rPr>
          <w:i/>
          <w:iCs/>
          <w:sz w:val="30"/>
          <w:szCs w:val="30"/>
        </w:rPr>
        <w:t xml:space="preserve">вакциной </w:t>
      </w:r>
      <w:r w:rsidR="00F17DB5" w:rsidRPr="00F17DB5">
        <w:rPr>
          <w:i/>
          <w:iCs/>
          <w:sz w:val="30"/>
          <w:szCs w:val="30"/>
        </w:rPr>
        <w:t>Спутник Лайт,</w:t>
      </w:r>
      <w:r w:rsidR="00F17DB5" w:rsidRPr="00F17DB5">
        <w:t xml:space="preserve"> </w:t>
      </w:r>
      <w:r w:rsidR="00F17DB5">
        <w:rPr>
          <w:i/>
          <w:iCs/>
          <w:sz w:val="30"/>
          <w:szCs w:val="30"/>
        </w:rPr>
        <w:t xml:space="preserve">2 прививки вакциной </w:t>
      </w:r>
      <w:r w:rsidR="00F17DB5" w:rsidRPr="00F17DB5">
        <w:rPr>
          <w:i/>
          <w:iCs/>
          <w:sz w:val="30"/>
          <w:szCs w:val="30"/>
        </w:rPr>
        <w:t>Гам-Ковид-Вак</w:t>
      </w:r>
      <w:r w:rsidR="00CE07A0">
        <w:rPr>
          <w:i/>
          <w:iCs/>
          <w:sz w:val="30"/>
          <w:szCs w:val="30"/>
        </w:rPr>
        <w:t xml:space="preserve">, 2 прививки вакциной </w:t>
      </w:r>
      <w:r w:rsidR="00CE07A0" w:rsidRPr="00CE07A0">
        <w:rPr>
          <w:i/>
          <w:iCs/>
          <w:sz w:val="30"/>
          <w:szCs w:val="30"/>
        </w:rPr>
        <w:t>«Vero cell»</w:t>
      </w:r>
      <w:r w:rsidR="00CE07A0">
        <w:rPr>
          <w:i/>
          <w:iCs/>
          <w:sz w:val="30"/>
          <w:szCs w:val="30"/>
        </w:rPr>
        <w:t xml:space="preserve"> (Синофарм) либо иной вакциной).</w:t>
      </w:r>
    </w:p>
    <w:p w:rsidR="0091055B" w:rsidRDefault="0091055B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Через 6 и более месяцев напряженность иммунитета снижается (снижается защита от тяжелых форм, повышается риск повторной инфекции). В данном временном интервале необходимо стимулировать иммунитет при помощи бустерной (повторной) вакцинации</w:t>
      </w:r>
    </w:p>
    <w:p w:rsidR="00A37445" w:rsidRDefault="00844E33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 w:rsidRPr="00844E33">
        <w:rPr>
          <w:i/>
          <w:iCs/>
          <w:sz w:val="30"/>
          <w:szCs w:val="30"/>
        </w:rPr>
        <w:t xml:space="preserve">Бустерная вакцинация </w:t>
      </w:r>
      <w:r w:rsidR="00441D35" w:rsidRPr="00441D35">
        <w:rPr>
          <w:i/>
          <w:iCs/>
          <w:sz w:val="30"/>
          <w:szCs w:val="30"/>
        </w:rPr>
        <w:t>включает введение одной дозы вакцины</w:t>
      </w:r>
      <w:r w:rsidRPr="00844E33">
        <w:rPr>
          <w:i/>
          <w:iCs/>
          <w:sz w:val="30"/>
          <w:szCs w:val="30"/>
        </w:rPr>
        <w:t xml:space="preserve"> </w:t>
      </w:r>
      <w:r w:rsidR="00441D35">
        <w:rPr>
          <w:i/>
          <w:iCs/>
          <w:sz w:val="30"/>
          <w:szCs w:val="30"/>
        </w:rPr>
        <w:t xml:space="preserve">лицам с 18-ти лет </w:t>
      </w:r>
      <w:r w:rsidR="00441D35" w:rsidRPr="00441D35">
        <w:rPr>
          <w:i/>
          <w:iCs/>
          <w:sz w:val="30"/>
          <w:szCs w:val="30"/>
        </w:rPr>
        <w:t xml:space="preserve">через 6 и более месяцев </w:t>
      </w:r>
      <w:r w:rsidR="00A33F9E">
        <w:rPr>
          <w:i/>
          <w:iCs/>
          <w:sz w:val="30"/>
          <w:szCs w:val="30"/>
        </w:rPr>
        <w:t>после первичного курса вакцинации либо</w:t>
      </w:r>
      <w:r w:rsidR="00441D35" w:rsidRPr="00441D35">
        <w:rPr>
          <w:i/>
          <w:iCs/>
          <w:sz w:val="30"/>
          <w:szCs w:val="30"/>
        </w:rPr>
        <w:t xml:space="preserve"> </w:t>
      </w:r>
      <w:r w:rsidR="00A33F9E">
        <w:rPr>
          <w:i/>
          <w:iCs/>
          <w:sz w:val="30"/>
          <w:szCs w:val="30"/>
        </w:rPr>
        <w:t>предыдущей</w:t>
      </w:r>
      <w:r w:rsidR="00441D35" w:rsidRPr="00441D35">
        <w:rPr>
          <w:i/>
          <w:iCs/>
          <w:sz w:val="30"/>
          <w:szCs w:val="30"/>
        </w:rPr>
        <w:t xml:space="preserve"> бустерн</w:t>
      </w:r>
      <w:r w:rsidR="00A33F9E">
        <w:rPr>
          <w:i/>
          <w:iCs/>
          <w:sz w:val="30"/>
          <w:szCs w:val="30"/>
        </w:rPr>
        <w:t>ой</w:t>
      </w:r>
      <w:r w:rsidR="00441D35" w:rsidRPr="00441D35">
        <w:rPr>
          <w:i/>
          <w:iCs/>
          <w:sz w:val="30"/>
          <w:szCs w:val="30"/>
        </w:rPr>
        <w:t xml:space="preserve"> вакцинаци</w:t>
      </w:r>
      <w:r w:rsidR="00A33F9E">
        <w:rPr>
          <w:i/>
          <w:iCs/>
          <w:sz w:val="30"/>
          <w:szCs w:val="30"/>
        </w:rPr>
        <w:t>и</w:t>
      </w:r>
      <w:r w:rsidR="001F638D">
        <w:rPr>
          <w:i/>
          <w:iCs/>
          <w:sz w:val="30"/>
          <w:szCs w:val="30"/>
        </w:rPr>
        <w:t xml:space="preserve">. </w:t>
      </w:r>
    </w:p>
    <w:p w:rsidR="00844E33" w:rsidRDefault="001F638D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Для бустерной вакцинации</w:t>
      </w:r>
      <w:r w:rsidR="00844E33" w:rsidRPr="00844E33">
        <w:rPr>
          <w:i/>
          <w:iCs/>
          <w:sz w:val="30"/>
          <w:szCs w:val="30"/>
        </w:rPr>
        <w:t xml:space="preserve"> использ</w:t>
      </w:r>
      <w:r>
        <w:rPr>
          <w:i/>
          <w:iCs/>
          <w:sz w:val="30"/>
          <w:szCs w:val="30"/>
        </w:rPr>
        <w:t>уются:</w:t>
      </w:r>
      <w:r w:rsidR="00844E33" w:rsidRPr="00844E33">
        <w:rPr>
          <w:i/>
          <w:iCs/>
          <w:sz w:val="30"/>
          <w:szCs w:val="30"/>
        </w:rPr>
        <w:t xml:space="preserve"> вакцин</w:t>
      </w:r>
      <w:r>
        <w:rPr>
          <w:i/>
          <w:iCs/>
          <w:sz w:val="30"/>
          <w:szCs w:val="30"/>
        </w:rPr>
        <w:t>а</w:t>
      </w:r>
      <w:r w:rsidR="00844E33" w:rsidRPr="00844E33">
        <w:rPr>
          <w:i/>
          <w:iCs/>
          <w:sz w:val="30"/>
          <w:szCs w:val="30"/>
        </w:rPr>
        <w:t xml:space="preserve"> Спутник Лайт, </w:t>
      </w:r>
      <w:bookmarkStart w:id="0" w:name="_Hlk114056801"/>
      <w:r w:rsidR="00844E33" w:rsidRPr="00844E33">
        <w:rPr>
          <w:i/>
          <w:iCs/>
          <w:sz w:val="30"/>
          <w:szCs w:val="30"/>
        </w:rPr>
        <w:t xml:space="preserve">Гам-Ковид-Вак </w:t>
      </w:r>
      <w:bookmarkEnd w:id="0"/>
      <w:r w:rsidR="00844E33" w:rsidRPr="00844E33">
        <w:rPr>
          <w:i/>
          <w:iCs/>
          <w:sz w:val="30"/>
          <w:szCs w:val="30"/>
        </w:rPr>
        <w:t>(1 или 2 компонент) вне зависимости от вакцины, применяемой для предшествующей вакцинации.</w:t>
      </w:r>
    </w:p>
    <w:p w:rsidR="0021203A" w:rsidRDefault="0021203A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В</w:t>
      </w:r>
      <w:r w:rsidRPr="0021203A">
        <w:rPr>
          <w:i/>
          <w:iCs/>
          <w:sz w:val="30"/>
          <w:szCs w:val="30"/>
        </w:rPr>
        <w:t xml:space="preserve"> соответствии с </w:t>
      </w:r>
      <w:r>
        <w:rPr>
          <w:i/>
          <w:iCs/>
          <w:sz w:val="30"/>
          <w:szCs w:val="30"/>
        </w:rPr>
        <w:t>П</w:t>
      </w:r>
      <w:r w:rsidRPr="0021203A">
        <w:rPr>
          <w:i/>
          <w:iCs/>
          <w:sz w:val="30"/>
          <w:szCs w:val="30"/>
        </w:rPr>
        <w:t>риказом вакцина «Vero cell» (</w:t>
      </w:r>
      <w:r w:rsidR="00654F54" w:rsidRPr="00654F54">
        <w:rPr>
          <w:i/>
          <w:iCs/>
          <w:sz w:val="30"/>
          <w:szCs w:val="30"/>
        </w:rPr>
        <w:t>Синофарм</w:t>
      </w:r>
      <w:r w:rsidRPr="0021203A">
        <w:rPr>
          <w:i/>
          <w:iCs/>
          <w:sz w:val="30"/>
          <w:szCs w:val="30"/>
        </w:rPr>
        <w:t>), производства Китайской Народной Республики используется для проведения первичной (основной) вакцинации, в том числе детей 5-17 лет, бустерной вакцинации в период беременности и грудного вскармливания, а также лицам, имеющим медицинские противопоказания к введению иных иммунологических лекарственных препаратов.</w:t>
      </w:r>
    </w:p>
    <w:p w:rsidR="00654F54" w:rsidRDefault="00654F54" w:rsidP="009B2797">
      <w:pPr>
        <w:tabs>
          <w:tab w:val="num" w:pos="0"/>
        </w:tabs>
        <w:ind w:firstLine="709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Иммунизация против COVID-19 проводится на бесплатной основе.</w:t>
      </w:r>
      <w:r w:rsidRPr="00654F54">
        <w:t xml:space="preserve"> </w:t>
      </w:r>
      <w:r w:rsidRPr="00654F54">
        <w:rPr>
          <w:sz w:val="30"/>
          <w:szCs w:val="30"/>
        </w:rPr>
        <w:t xml:space="preserve">Важно, что применяемые в нашей стране вакцины обеспечивают выработку эффективного иммунитета, который предупреждает </w:t>
      </w:r>
      <w:r w:rsidRPr="00654F54">
        <w:rPr>
          <w:sz w:val="30"/>
          <w:szCs w:val="30"/>
        </w:rPr>
        <w:lastRenderedPageBreak/>
        <w:t>возникновение тяжелых случаев заболевания инфекцией COVID-19, требующих госпитализации и летальный исход.</w:t>
      </w:r>
    </w:p>
    <w:p w:rsidR="0021203A" w:rsidRDefault="0021203A" w:rsidP="0021203A">
      <w:pPr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>Получить прививку можно в амбулаторно-поликлиническом учреждении здравоохранения по месту медицинского обслуживания. Также для удобства населения в г.Минске открыты дополнительные пункты вакцинации</w:t>
      </w:r>
      <w:r w:rsidR="00BD56B8">
        <w:rPr>
          <w:sz w:val="30"/>
          <w:szCs w:val="30"/>
        </w:rPr>
        <w:t xml:space="preserve"> (торговые центры, станции метро, центры социального обслуживания и другие)</w:t>
      </w:r>
      <w:r>
        <w:rPr>
          <w:sz w:val="30"/>
          <w:szCs w:val="30"/>
        </w:rPr>
        <w:t>.</w:t>
      </w:r>
    </w:p>
    <w:p w:rsidR="00A37445" w:rsidRDefault="005F5C7D" w:rsidP="008D3A22">
      <w:pPr>
        <w:tabs>
          <w:tab w:val="num" w:pos="0"/>
          <w:tab w:val="left" w:pos="779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Pr="00A37445">
        <w:rPr>
          <w:sz w:val="30"/>
          <w:szCs w:val="30"/>
        </w:rPr>
        <w:t xml:space="preserve">27 декабря прошлого года в г.Минске стартовала </w:t>
      </w:r>
      <w:r>
        <w:rPr>
          <w:sz w:val="30"/>
          <w:szCs w:val="30"/>
        </w:rPr>
        <w:t>в</w:t>
      </w:r>
      <w:r w:rsidR="00A37445" w:rsidRPr="00A37445">
        <w:rPr>
          <w:sz w:val="30"/>
          <w:szCs w:val="30"/>
        </w:rPr>
        <w:t>акцинация детей</w:t>
      </w:r>
      <w:r>
        <w:rPr>
          <w:sz w:val="30"/>
          <w:szCs w:val="30"/>
        </w:rPr>
        <w:t xml:space="preserve"> с 12 лет</w:t>
      </w:r>
      <w:r w:rsidR="00A37445" w:rsidRPr="00A37445">
        <w:rPr>
          <w:sz w:val="30"/>
          <w:szCs w:val="30"/>
        </w:rPr>
        <w:t>.  С начала августа текущего года разрешена вакцинация детей с 5 лет. Дети могут пройти вакцинацию как в детских поликлиниках, так и по месту обучения. Главное условие – это отсутствие симптомов заболевания и разрешение (согласие) родителей.</w:t>
      </w:r>
    </w:p>
    <w:p w:rsidR="00AC52B9" w:rsidRDefault="00AC52B9" w:rsidP="00AC52B9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AC52B9">
        <w:rPr>
          <w:sz w:val="30"/>
          <w:szCs w:val="30"/>
        </w:rPr>
        <w:t xml:space="preserve">Вакцинация проводится на бесплатной основе с использованием вакцины </w:t>
      </w:r>
      <w:bookmarkStart w:id="1" w:name="_Hlk114056986"/>
      <w:r w:rsidRPr="00AC52B9">
        <w:rPr>
          <w:sz w:val="30"/>
          <w:szCs w:val="30"/>
        </w:rPr>
        <w:t>«Vero cell»</w:t>
      </w:r>
      <w:bookmarkEnd w:id="1"/>
      <w:r w:rsidRPr="00AC52B9">
        <w:rPr>
          <w:sz w:val="30"/>
          <w:szCs w:val="30"/>
        </w:rPr>
        <w:t>, производства Китайской Народной Республики. В КНР данная вакцина применяется для лиц начиная с 3-х летнего возраста. В г.Минске, как и в Республик</w:t>
      </w:r>
      <w:r>
        <w:rPr>
          <w:sz w:val="30"/>
          <w:szCs w:val="30"/>
        </w:rPr>
        <w:t>е</w:t>
      </w:r>
      <w:r w:rsidRPr="00AC52B9">
        <w:rPr>
          <w:sz w:val="30"/>
          <w:szCs w:val="30"/>
        </w:rPr>
        <w:t xml:space="preserve"> Беларусь, имеется опыт применения данной вакцины у взрослых.</w:t>
      </w:r>
    </w:p>
    <w:p w:rsidR="00836424" w:rsidRDefault="00836424" w:rsidP="00A44FF7">
      <w:pPr>
        <w:jc w:val="both"/>
        <w:rPr>
          <w:sz w:val="18"/>
          <w:szCs w:val="30"/>
        </w:rPr>
      </w:pPr>
    </w:p>
    <w:sectPr w:rsidR="00836424" w:rsidSect="008977AD">
      <w:headerReference w:type="default" r:id="rId7"/>
      <w:pgSz w:w="11906" w:h="16838"/>
      <w:pgMar w:top="567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25" w:rsidRDefault="00393E25" w:rsidP="00B6664C">
      <w:r>
        <w:separator/>
      </w:r>
    </w:p>
  </w:endnote>
  <w:endnote w:type="continuationSeparator" w:id="1">
    <w:p w:rsidR="00393E25" w:rsidRDefault="00393E25" w:rsidP="00B6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25" w:rsidRDefault="00393E25" w:rsidP="00B6664C">
      <w:r>
        <w:separator/>
      </w:r>
    </w:p>
  </w:footnote>
  <w:footnote w:type="continuationSeparator" w:id="1">
    <w:p w:rsidR="00393E25" w:rsidRDefault="00393E25" w:rsidP="00B6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040500"/>
      <w:docPartObj>
        <w:docPartGallery w:val="Page Numbers (Top of Page)"/>
        <w:docPartUnique/>
      </w:docPartObj>
    </w:sdtPr>
    <w:sdtContent>
      <w:p w:rsidR="00B6664C" w:rsidRDefault="00D968DD">
        <w:pPr>
          <w:pStyle w:val="a5"/>
          <w:jc w:val="center"/>
        </w:pPr>
        <w:r>
          <w:fldChar w:fldCharType="begin"/>
        </w:r>
        <w:r w:rsidR="00B6664C">
          <w:instrText>PAGE   \* MERGEFORMAT</w:instrText>
        </w:r>
        <w:r>
          <w:fldChar w:fldCharType="separate"/>
        </w:r>
        <w:r w:rsidR="00432884">
          <w:rPr>
            <w:noProof/>
          </w:rPr>
          <w:t>2</w:t>
        </w:r>
        <w:r>
          <w:fldChar w:fldCharType="end"/>
        </w:r>
      </w:p>
    </w:sdtContent>
  </w:sdt>
  <w:p w:rsidR="00B6664C" w:rsidRDefault="00B666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797"/>
    <w:rsid w:val="00007139"/>
    <w:rsid w:val="00007D73"/>
    <w:rsid w:val="00017A75"/>
    <w:rsid w:val="0002251F"/>
    <w:rsid w:val="000242B9"/>
    <w:rsid w:val="00026EC5"/>
    <w:rsid w:val="00032450"/>
    <w:rsid w:val="00042838"/>
    <w:rsid w:val="00044569"/>
    <w:rsid w:val="000475B2"/>
    <w:rsid w:val="00047877"/>
    <w:rsid w:val="00052373"/>
    <w:rsid w:val="00057805"/>
    <w:rsid w:val="00060A41"/>
    <w:rsid w:val="00063183"/>
    <w:rsid w:val="00073D27"/>
    <w:rsid w:val="00077C9D"/>
    <w:rsid w:val="000855FF"/>
    <w:rsid w:val="000878AD"/>
    <w:rsid w:val="00087F1E"/>
    <w:rsid w:val="00091C3F"/>
    <w:rsid w:val="000924C6"/>
    <w:rsid w:val="000A2E67"/>
    <w:rsid w:val="000A7E9B"/>
    <w:rsid w:val="000C182D"/>
    <w:rsid w:val="000C4CF2"/>
    <w:rsid w:val="000C4D66"/>
    <w:rsid w:val="000D4FB8"/>
    <w:rsid w:val="000D7DC3"/>
    <w:rsid w:val="000E32AC"/>
    <w:rsid w:val="000E562D"/>
    <w:rsid w:val="000F0AFC"/>
    <w:rsid w:val="000F6588"/>
    <w:rsid w:val="000F6C3E"/>
    <w:rsid w:val="00101896"/>
    <w:rsid w:val="001108B5"/>
    <w:rsid w:val="00112E1F"/>
    <w:rsid w:val="001247AF"/>
    <w:rsid w:val="001307CA"/>
    <w:rsid w:val="00136215"/>
    <w:rsid w:val="00150D2B"/>
    <w:rsid w:val="00151A33"/>
    <w:rsid w:val="001535B1"/>
    <w:rsid w:val="00153868"/>
    <w:rsid w:val="00153B22"/>
    <w:rsid w:val="00155A25"/>
    <w:rsid w:val="001577D4"/>
    <w:rsid w:val="00160CC7"/>
    <w:rsid w:val="00171C7C"/>
    <w:rsid w:val="00176794"/>
    <w:rsid w:val="00181260"/>
    <w:rsid w:val="0018545D"/>
    <w:rsid w:val="00190618"/>
    <w:rsid w:val="001912ED"/>
    <w:rsid w:val="00194FFD"/>
    <w:rsid w:val="0019522B"/>
    <w:rsid w:val="0019614F"/>
    <w:rsid w:val="001A6552"/>
    <w:rsid w:val="001A6F1E"/>
    <w:rsid w:val="001A70A2"/>
    <w:rsid w:val="001B2731"/>
    <w:rsid w:val="001B66EC"/>
    <w:rsid w:val="001E4A67"/>
    <w:rsid w:val="001F5760"/>
    <w:rsid w:val="001F638D"/>
    <w:rsid w:val="002001F8"/>
    <w:rsid w:val="0020173A"/>
    <w:rsid w:val="00211E27"/>
    <w:rsid w:val="0021203A"/>
    <w:rsid w:val="0021770A"/>
    <w:rsid w:val="002277F2"/>
    <w:rsid w:val="00232CCE"/>
    <w:rsid w:val="00242C07"/>
    <w:rsid w:val="00245073"/>
    <w:rsid w:val="00246859"/>
    <w:rsid w:val="0025095E"/>
    <w:rsid w:val="00266BF0"/>
    <w:rsid w:val="00266DDD"/>
    <w:rsid w:val="002779F8"/>
    <w:rsid w:val="00281F7E"/>
    <w:rsid w:val="00284C77"/>
    <w:rsid w:val="00287356"/>
    <w:rsid w:val="002917BA"/>
    <w:rsid w:val="00293A9D"/>
    <w:rsid w:val="00297E86"/>
    <w:rsid w:val="002A0908"/>
    <w:rsid w:val="002B1436"/>
    <w:rsid w:val="002B5C24"/>
    <w:rsid w:val="002B76C1"/>
    <w:rsid w:val="002C4FD6"/>
    <w:rsid w:val="002C79DD"/>
    <w:rsid w:val="002D1D99"/>
    <w:rsid w:val="002D3651"/>
    <w:rsid w:val="002D4CA7"/>
    <w:rsid w:val="002D6570"/>
    <w:rsid w:val="002E1312"/>
    <w:rsid w:val="002E132A"/>
    <w:rsid w:val="002E4558"/>
    <w:rsid w:val="002E489E"/>
    <w:rsid w:val="002E551D"/>
    <w:rsid w:val="002E5560"/>
    <w:rsid w:val="002F1C86"/>
    <w:rsid w:val="002F4AC2"/>
    <w:rsid w:val="002F7CDE"/>
    <w:rsid w:val="0030781E"/>
    <w:rsid w:val="00312A40"/>
    <w:rsid w:val="003168DE"/>
    <w:rsid w:val="00322384"/>
    <w:rsid w:val="003234E1"/>
    <w:rsid w:val="003306B6"/>
    <w:rsid w:val="0033503A"/>
    <w:rsid w:val="00335ED9"/>
    <w:rsid w:val="003363CA"/>
    <w:rsid w:val="00342A4F"/>
    <w:rsid w:val="00342E8A"/>
    <w:rsid w:val="00352483"/>
    <w:rsid w:val="00352620"/>
    <w:rsid w:val="00356352"/>
    <w:rsid w:val="00360FD1"/>
    <w:rsid w:val="003617D7"/>
    <w:rsid w:val="00361EAD"/>
    <w:rsid w:val="00364DA6"/>
    <w:rsid w:val="0036651B"/>
    <w:rsid w:val="003672B5"/>
    <w:rsid w:val="00376BDB"/>
    <w:rsid w:val="00380FBF"/>
    <w:rsid w:val="00386AD0"/>
    <w:rsid w:val="00386FA2"/>
    <w:rsid w:val="003908CA"/>
    <w:rsid w:val="00393E25"/>
    <w:rsid w:val="003B422B"/>
    <w:rsid w:val="003D3A15"/>
    <w:rsid w:val="003D589E"/>
    <w:rsid w:val="003E548E"/>
    <w:rsid w:val="003E5B5E"/>
    <w:rsid w:val="003E7404"/>
    <w:rsid w:val="003E7C8F"/>
    <w:rsid w:val="003F6103"/>
    <w:rsid w:val="00401460"/>
    <w:rsid w:val="00404CE5"/>
    <w:rsid w:val="004053E2"/>
    <w:rsid w:val="00407F07"/>
    <w:rsid w:val="00415329"/>
    <w:rsid w:val="0041559F"/>
    <w:rsid w:val="00416501"/>
    <w:rsid w:val="0042026C"/>
    <w:rsid w:val="00420B4F"/>
    <w:rsid w:val="00421C37"/>
    <w:rsid w:val="0042269E"/>
    <w:rsid w:val="00422978"/>
    <w:rsid w:val="00423C4E"/>
    <w:rsid w:val="00427F04"/>
    <w:rsid w:val="00432884"/>
    <w:rsid w:val="00437B86"/>
    <w:rsid w:val="00441D35"/>
    <w:rsid w:val="0044237B"/>
    <w:rsid w:val="00443CF8"/>
    <w:rsid w:val="00444B33"/>
    <w:rsid w:val="0044604A"/>
    <w:rsid w:val="00453F38"/>
    <w:rsid w:val="004574B6"/>
    <w:rsid w:val="00477CA7"/>
    <w:rsid w:val="00483204"/>
    <w:rsid w:val="00491291"/>
    <w:rsid w:val="00495646"/>
    <w:rsid w:val="00497765"/>
    <w:rsid w:val="004A3765"/>
    <w:rsid w:val="004A3D8D"/>
    <w:rsid w:val="004B66C0"/>
    <w:rsid w:val="004B7219"/>
    <w:rsid w:val="004C09FC"/>
    <w:rsid w:val="004C31EE"/>
    <w:rsid w:val="004C3436"/>
    <w:rsid w:val="004D2283"/>
    <w:rsid w:val="004D4017"/>
    <w:rsid w:val="004D5818"/>
    <w:rsid w:val="004E3045"/>
    <w:rsid w:val="004E4481"/>
    <w:rsid w:val="004E4A1D"/>
    <w:rsid w:val="004F2EEB"/>
    <w:rsid w:val="0050154C"/>
    <w:rsid w:val="00501716"/>
    <w:rsid w:val="00502E7E"/>
    <w:rsid w:val="005065A0"/>
    <w:rsid w:val="00506842"/>
    <w:rsid w:val="00511EE9"/>
    <w:rsid w:val="005137AA"/>
    <w:rsid w:val="00513900"/>
    <w:rsid w:val="00515D04"/>
    <w:rsid w:val="00515F14"/>
    <w:rsid w:val="00521333"/>
    <w:rsid w:val="00523269"/>
    <w:rsid w:val="00523CFA"/>
    <w:rsid w:val="005240DB"/>
    <w:rsid w:val="00524DAF"/>
    <w:rsid w:val="00531613"/>
    <w:rsid w:val="005331B6"/>
    <w:rsid w:val="005455B7"/>
    <w:rsid w:val="005465CE"/>
    <w:rsid w:val="00552460"/>
    <w:rsid w:val="0057009A"/>
    <w:rsid w:val="0057030A"/>
    <w:rsid w:val="005705D5"/>
    <w:rsid w:val="00584DE3"/>
    <w:rsid w:val="0058623D"/>
    <w:rsid w:val="00590F7F"/>
    <w:rsid w:val="005916AF"/>
    <w:rsid w:val="00594DE2"/>
    <w:rsid w:val="0059518A"/>
    <w:rsid w:val="005A154A"/>
    <w:rsid w:val="005A46F3"/>
    <w:rsid w:val="005A4CA4"/>
    <w:rsid w:val="005B7710"/>
    <w:rsid w:val="005D013A"/>
    <w:rsid w:val="005D7129"/>
    <w:rsid w:val="005E3745"/>
    <w:rsid w:val="005E3CE8"/>
    <w:rsid w:val="005F47F1"/>
    <w:rsid w:val="005F5C7D"/>
    <w:rsid w:val="0060062F"/>
    <w:rsid w:val="0060120B"/>
    <w:rsid w:val="006040A4"/>
    <w:rsid w:val="00611C6E"/>
    <w:rsid w:val="00614082"/>
    <w:rsid w:val="006157C5"/>
    <w:rsid w:val="006163C3"/>
    <w:rsid w:val="00621D01"/>
    <w:rsid w:val="006244D7"/>
    <w:rsid w:val="00630989"/>
    <w:rsid w:val="00631280"/>
    <w:rsid w:val="006317E4"/>
    <w:rsid w:val="00632379"/>
    <w:rsid w:val="00634042"/>
    <w:rsid w:val="00636DE2"/>
    <w:rsid w:val="00640EB3"/>
    <w:rsid w:val="006445BD"/>
    <w:rsid w:val="00653037"/>
    <w:rsid w:val="00654F54"/>
    <w:rsid w:val="00656E54"/>
    <w:rsid w:val="00662FD7"/>
    <w:rsid w:val="00663EC0"/>
    <w:rsid w:val="006714F0"/>
    <w:rsid w:val="006731D5"/>
    <w:rsid w:val="006741FC"/>
    <w:rsid w:val="006761A9"/>
    <w:rsid w:val="00676A67"/>
    <w:rsid w:val="00676CAA"/>
    <w:rsid w:val="00676DF3"/>
    <w:rsid w:val="00683A05"/>
    <w:rsid w:val="00685804"/>
    <w:rsid w:val="00685917"/>
    <w:rsid w:val="006876F2"/>
    <w:rsid w:val="00692599"/>
    <w:rsid w:val="006A5943"/>
    <w:rsid w:val="006A6F9C"/>
    <w:rsid w:val="006B4160"/>
    <w:rsid w:val="006C0E70"/>
    <w:rsid w:val="006C2EE9"/>
    <w:rsid w:val="006C7FD3"/>
    <w:rsid w:val="006D1D1D"/>
    <w:rsid w:val="006D21A7"/>
    <w:rsid w:val="006D2469"/>
    <w:rsid w:val="006D2833"/>
    <w:rsid w:val="006D2BCD"/>
    <w:rsid w:val="006D337A"/>
    <w:rsid w:val="006D4EEE"/>
    <w:rsid w:val="006E09E8"/>
    <w:rsid w:val="006E3A80"/>
    <w:rsid w:val="00700EE5"/>
    <w:rsid w:val="00706B9D"/>
    <w:rsid w:val="007104F2"/>
    <w:rsid w:val="0071469C"/>
    <w:rsid w:val="00716136"/>
    <w:rsid w:val="00716353"/>
    <w:rsid w:val="00723574"/>
    <w:rsid w:val="00730306"/>
    <w:rsid w:val="00733A0F"/>
    <w:rsid w:val="00734464"/>
    <w:rsid w:val="00736A3D"/>
    <w:rsid w:val="00737C0D"/>
    <w:rsid w:val="0074000D"/>
    <w:rsid w:val="00740E31"/>
    <w:rsid w:val="0075037E"/>
    <w:rsid w:val="0076013F"/>
    <w:rsid w:val="007605E3"/>
    <w:rsid w:val="00784A2B"/>
    <w:rsid w:val="00787CF0"/>
    <w:rsid w:val="00787E80"/>
    <w:rsid w:val="00794D9A"/>
    <w:rsid w:val="00796242"/>
    <w:rsid w:val="00796D09"/>
    <w:rsid w:val="007973B9"/>
    <w:rsid w:val="007A20B3"/>
    <w:rsid w:val="007A765D"/>
    <w:rsid w:val="007B7242"/>
    <w:rsid w:val="007B78E1"/>
    <w:rsid w:val="007C268E"/>
    <w:rsid w:val="007C49E1"/>
    <w:rsid w:val="007C4EB7"/>
    <w:rsid w:val="007C5536"/>
    <w:rsid w:val="007C6707"/>
    <w:rsid w:val="007C6FC3"/>
    <w:rsid w:val="007C7397"/>
    <w:rsid w:val="007E0AE8"/>
    <w:rsid w:val="007E5155"/>
    <w:rsid w:val="007E5B55"/>
    <w:rsid w:val="007F5547"/>
    <w:rsid w:val="007F5D39"/>
    <w:rsid w:val="0080321F"/>
    <w:rsid w:val="00803C0E"/>
    <w:rsid w:val="00805282"/>
    <w:rsid w:val="00805D66"/>
    <w:rsid w:val="00810357"/>
    <w:rsid w:val="00810C80"/>
    <w:rsid w:val="00812DDC"/>
    <w:rsid w:val="00820470"/>
    <w:rsid w:val="00822939"/>
    <w:rsid w:val="008253AF"/>
    <w:rsid w:val="00834084"/>
    <w:rsid w:val="00836424"/>
    <w:rsid w:val="0083764F"/>
    <w:rsid w:val="00840E0D"/>
    <w:rsid w:val="00841A74"/>
    <w:rsid w:val="00844054"/>
    <w:rsid w:val="00844E33"/>
    <w:rsid w:val="00851D18"/>
    <w:rsid w:val="00861ACF"/>
    <w:rsid w:val="00865637"/>
    <w:rsid w:val="00875D79"/>
    <w:rsid w:val="008773BD"/>
    <w:rsid w:val="00881D97"/>
    <w:rsid w:val="008822E7"/>
    <w:rsid w:val="0088766B"/>
    <w:rsid w:val="0089214F"/>
    <w:rsid w:val="008977AD"/>
    <w:rsid w:val="008A4B2F"/>
    <w:rsid w:val="008A59A9"/>
    <w:rsid w:val="008A6C26"/>
    <w:rsid w:val="008A7E67"/>
    <w:rsid w:val="008B292E"/>
    <w:rsid w:val="008B308A"/>
    <w:rsid w:val="008B37C3"/>
    <w:rsid w:val="008B5628"/>
    <w:rsid w:val="008C0609"/>
    <w:rsid w:val="008C21AF"/>
    <w:rsid w:val="008C269D"/>
    <w:rsid w:val="008C5049"/>
    <w:rsid w:val="008C5065"/>
    <w:rsid w:val="008C6AA8"/>
    <w:rsid w:val="008D2BB3"/>
    <w:rsid w:val="008D3A22"/>
    <w:rsid w:val="008D3C22"/>
    <w:rsid w:val="008E0D78"/>
    <w:rsid w:val="008E19B9"/>
    <w:rsid w:val="008E54E7"/>
    <w:rsid w:val="008F03F1"/>
    <w:rsid w:val="008F5FB4"/>
    <w:rsid w:val="00901D6D"/>
    <w:rsid w:val="0091055B"/>
    <w:rsid w:val="00913BFF"/>
    <w:rsid w:val="00914AC8"/>
    <w:rsid w:val="00920A95"/>
    <w:rsid w:val="0092177C"/>
    <w:rsid w:val="00922585"/>
    <w:rsid w:val="00922A13"/>
    <w:rsid w:val="00925BE5"/>
    <w:rsid w:val="00943B2F"/>
    <w:rsid w:val="009605B8"/>
    <w:rsid w:val="009606A2"/>
    <w:rsid w:val="0097108C"/>
    <w:rsid w:val="0097169C"/>
    <w:rsid w:val="0097464C"/>
    <w:rsid w:val="00976780"/>
    <w:rsid w:val="00987D78"/>
    <w:rsid w:val="009A038A"/>
    <w:rsid w:val="009A5A92"/>
    <w:rsid w:val="009B2308"/>
    <w:rsid w:val="009B2797"/>
    <w:rsid w:val="009B3645"/>
    <w:rsid w:val="009B5F23"/>
    <w:rsid w:val="009C4B10"/>
    <w:rsid w:val="009C4E12"/>
    <w:rsid w:val="009C7069"/>
    <w:rsid w:val="009C74FC"/>
    <w:rsid w:val="009D2A08"/>
    <w:rsid w:val="009D6418"/>
    <w:rsid w:val="009E0F0C"/>
    <w:rsid w:val="009E47FA"/>
    <w:rsid w:val="009E4A14"/>
    <w:rsid w:val="009E5E33"/>
    <w:rsid w:val="009F5B79"/>
    <w:rsid w:val="00A036ED"/>
    <w:rsid w:val="00A06C9C"/>
    <w:rsid w:val="00A07118"/>
    <w:rsid w:val="00A130BD"/>
    <w:rsid w:val="00A235B7"/>
    <w:rsid w:val="00A24613"/>
    <w:rsid w:val="00A30C12"/>
    <w:rsid w:val="00A33F9E"/>
    <w:rsid w:val="00A35FBF"/>
    <w:rsid w:val="00A37445"/>
    <w:rsid w:val="00A44FF7"/>
    <w:rsid w:val="00A46695"/>
    <w:rsid w:val="00A543B3"/>
    <w:rsid w:val="00A60A4C"/>
    <w:rsid w:val="00A64655"/>
    <w:rsid w:val="00A67D26"/>
    <w:rsid w:val="00A70C4A"/>
    <w:rsid w:val="00A733B2"/>
    <w:rsid w:val="00A734D5"/>
    <w:rsid w:val="00A74754"/>
    <w:rsid w:val="00A777A9"/>
    <w:rsid w:val="00A93B80"/>
    <w:rsid w:val="00A9657C"/>
    <w:rsid w:val="00A96D8A"/>
    <w:rsid w:val="00AB6DCA"/>
    <w:rsid w:val="00AC25FB"/>
    <w:rsid w:val="00AC42D8"/>
    <w:rsid w:val="00AC52B9"/>
    <w:rsid w:val="00AC69A5"/>
    <w:rsid w:val="00AD4948"/>
    <w:rsid w:val="00AE29B6"/>
    <w:rsid w:val="00AE63C1"/>
    <w:rsid w:val="00AE6F0D"/>
    <w:rsid w:val="00B01154"/>
    <w:rsid w:val="00B10010"/>
    <w:rsid w:val="00B11A12"/>
    <w:rsid w:val="00B16C55"/>
    <w:rsid w:val="00B22F88"/>
    <w:rsid w:val="00B30C37"/>
    <w:rsid w:val="00B3436E"/>
    <w:rsid w:val="00B34383"/>
    <w:rsid w:val="00B37724"/>
    <w:rsid w:val="00B403CF"/>
    <w:rsid w:val="00B4064C"/>
    <w:rsid w:val="00B466CC"/>
    <w:rsid w:val="00B47904"/>
    <w:rsid w:val="00B507F1"/>
    <w:rsid w:val="00B542E6"/>
    <w:rsid w:val="00B627B7"/>
    <w:rsid w:val="00B6652B"/>
    <w:rsid w:val="00B6664C"/>
    <w:rsid w:val="00B71F4E"/>
    <w:rsid w:val="00B72373"/>
    <w:rsid w:val="00B77942"/>
    <w:rsid w:val="00B80844"/>
    <w:rsid w:val="00B82C7E"/>
    <w:rsid w:val="00B83C27"/>
    <w:rsid w:val="00B90E38"/>
    <w:rsid w:val="00B93E1F"/>
    <w:rsid w:val="00B94DCF"/>
    <w:rsid w:val="00BA206B"/>
    <w:rsid w:val="00BB1EE5"/>
    <w:rsid w:val="00BB75AB"/>
    <w:rsid w:val="00BC5C3E"/>
    <w:rsid w:val="00BC63D9"/>
    <w:rsid w:val="00BD080B"/>
    <w:rsid w:val="00BD081E"/>
    <w:rsid w:val="00BD448E"/>
    <w:rsid w:val="00BD56B8"/>
    <w:rsid w:val="00BE3FB8"/>
    <w:rsid w:val="00BF0FC1"/>
    <w:rsid w:val="00BF10BB"/>
    <w:rsid w:val="00BF1BDA"/>
    <w:rsid w:val="00BF4B0D"/>
    <w:rsid w:val="00BF51BC"/>
    <w:rsid w:val="00BF77DD"/>
    <w:rsid w:val="00C11A80"/>
    <w:rsid w:val="00C17204"/>
    <w:rsid w:val="00C17962"/>
    <w:rsid w:val="00C23EE1"/>
    <w:rsid w:val="00C24B0E"/>
    <w:rsid w:val="00C30001"/>
    <w:rsid w:val="00C3190F"/>
    <w:rsid w:val="00C420BC"/>
    <w:rsid w:val="00C422FA"/>
    <w:rsid w:val="00C4741D"/>
    <w:rsid w:val="00C53406"/>
    <w:rsid w:val="00C5528F"/>
    <w:rsid w:val="00C5569C"/>
    <w:rsid w:val="00C571BD"/>
    <w:rsid w:val="00C71EDC"/>
    <w:rsid w:val="00C72F5F"/>
    <w:rsid w:val="00C752B6"/>
    <w:rsid w:val="00C80403"/>
    <w:rsid w:val="00C81B15"/>
    <w:rsid w:val="00C83C2D"/>
    <w:rsid w:val="00C930BB"/>
    <w:rsid w:val="00CA3502"/>
    <w:rsid w:val="00CB02D4"/>
    <w:rsid w:val="00CB06EA"/>
    <w:rsid w:val="00CB3B6B"/>
    <w:rsid w:val="00CB4978"/>
    <w:rsid w:val="00CB7897"/>
    <w:rsid w:val="00CC0E72"/>
    <w:rsid w:val="00CD036B"/>
    <w:rsid w:val="00CD1B5E"/>
    <w:rsid w:val="00CD3D4C"/>
    <w:rsid w:val="00CD7A0C"/>
    <w:rsid w:val="00CE07A0"/>
    <w:rsid w:val="00CE1E7C"/>
    <w:rsid w:val="00D2222D"/>
    <w:rsid w:val="00D32F93"/>
    <w:rsid w:val="00D33BF2"/>
    <w:rsid w:val="00D4236D"/>
    <w:rsid w:val="00D446FA"/>
    <w:rsid w:val="00D44A3E"/>
    <w:rsid w:val="00D518D7"/>
    <w:rsid w:val="00D55F7D"/>
    <w:rsid w:val="00D57114"/>
    <w:rsid w:val="00D61157"/>
    <w:rsid w:val="00D64984"/>
    <w:rsid w:val="00D715A4"/>
    <w:rsid w:val="00D8183B"/>
    <w:rsid w:val="00D84DAB"/>
    <w:rsid w:val="00D9311A"/>
    <w:rsid w:val="00D968DD"/>
    <w:rsid w:val="00DA2EC0"/>
    <w:rsid w:val="00DB5496"/>
    <w:rsid w:val="00DB5DD2"/>
    <w:rsid w:val="00DB71C9"/>
    <w:rsid w:val="00DD0E54"/>
    <w:rsid w:val="00DD1A7E"/>
    <w:rsid w:val="00DD2FE3"/>
    <w:rsid w:val="00DD461F"/>
    <w:rsid w:val="00DD5164"/>
    <w:rsid w:val="00DD6530"/>
    <w:rsid w:val="00DE2D2A"/>
    <w:rsid w:val="00DE561F"/>
    <w:rsid w:val="00DF2CD4"/>
    <w:rsid w:val="00E00ABA"/>
    <w:rsid w:val="00E00D0A"/>
    <w:rsid w:val="00E22E90"/>
    <w:rsid w:val="00E23DF0"/>
    <w:rsid w:val="00E27619"/>
    <w:rsid w:val="00E304CD"/>
    <w:rsid w:val="00E333C2"/>
    <w:rsid w:val="00E406ED"/>
    <w:rsid w:val="00E43CDA"/>
    <w:rsid w:val="00E5034A"/>
    <w:rsid w:val="00E51A50"/>
    <w:rsid w:val="00E574C6"/>
    <w:rsid w:val="00E66017"/>
    <w:rsid w:val="00E67249"/>
    <w:rsid w:val="00E678BE"/>
    <w:rsid w:val="00E764C2"/>
    <w:rsid w:val="00E82155"/>
    <w:rsid w:val="00EB5E76"/>
    <w:rsid w:val="00EE301D"/>
    <w:rsid w:val="00EE4206"/>
    <w:rsid w:val="00F03131"/>
    <w:rsid w:val="00F0446A"/>
    <w:rsid w:val="00F17DB5"/>
    <w:rsid w:val="00F20229"/>
    <w:rsid w:val="00F2147B"/>
    <w:rsid w:val="00F271E7"/>
    <w:rsid w:val="00F36594"/>
    <w:rsid w:val="00F47606"/>
    <w:rsid w:val="00F52104"/>
    <w:rsid w:val="00F6184F"/>
    <w:rsid w:val="00F741B7"/>
    <w:rsid w:val="00F762C3"/>
    <w:rsid w:val="00F80D82"/>
    <w:rsid w:val="00F85BE6"/>
    <w:rsid w:val="00F93492"/>
    <w:rsid w:val="00FA0BA8"/>
    <w:rsid w:val="00FA3A4E"/>
    <w:rsid w:val="00FA436F"/>
    <w:rsid w:val="00FB4691"/>
    <w:rsid w:val="00FC17EF"/>
    <w:rsid w:val="00FC78CC"/>
    <w:rsid w:val="00FD4B09"/>
    <w:rsid w:val="00FD5118"/>
    <w:rsid w:val="00FD7578"/>
    <w:rsid w:val="00FD7AE9"/>
    <w:rsid w:val="00FE2765"/>
    <w:rsid w:val="00FE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B27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2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B66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6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66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6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8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C734-3DE1-499D-B29C-F6F843C7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Навышная</dc:creator>
  <cp:lastModifiedBy>user</cp:lastModifiedBy>
  <cp:revision>2</cp:revision>
  <cp:lastPrinted>2022-09-15T06:29:00Z</cp:lastPrinted>
  <dcterms:created xsi:type="dcterms:W3CDTF">2022-09-27T13:16:00Z</dcterms:created>
  <dcterms:modified xsi:type="dcterms:W3CDTF">2022-09-27T13:16:00Z</dcterms:modified>
</cp:coreProperties>
</file>