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B0" w:rsidRPr="00B82F3F" w:rsidRDefault="003C24B0" w:rsidP="00110638">
      <w:pPr>
        <w:pStyle w:val="1"/>
        <w:ind w:firstLine="567"/>
        <w:outlineLvl w:val="0"/>
        <w:rPr>
          <w:sz w:val="28"/>
          <w:szCs w:val="28"/>
        </w:rPr>
      </w:pPr>
      <w:r w:rsidRPr="00A462A8">
        <w:rPr>
          <w:sz w:val="28"/>
          <w:szCs w:val="28"/>
        </w:rPr>
        <w:t>КВАНТОВЫЙ ГЕНЕРАТОР СЛУЧАЙНЫХ ЧИСЕЛ</w:t>
      </w:r>
    </w:p>
    <w:p w:rsidR="00B82F3F" w:rsidRDefault="00B82F3F" w:rsidP="00110638">
      <w:pPr>
        <w:pStyle w:val="1"/>
        <w:ind w:firstLine="567"/>
        <w:outlineLvl w:val="0"/>
        <w:rPr>
          <w:sz w:val="28"/>
          <w:szCs w:val="28"/>
          <w:lang w:val="en-US"/>
        </w:rPr>
      </w:pPr>
    </w:p>
    <w:p w:rsidR="00B82F3F" w:rsidRPr="00B82F3F" w:rsidRDefault="00B82F3F" w:rsidP="00110638">
      <w:pPr>
        <w:pStyle w:val="1"/>
        <w:ind w:firstLine="567"/>
        <w:outlineLvl w:val="0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223655" cy="2157153"/>
            <wp:effectExtent l="19050" t="0" r="5195" b="0"/>
            <wp:docPr id="2" name="Рисунок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3655" cy="215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4B0" w:rsidRPr="002337F3" w:rsidRDefault="003C24B0" w:rsidP="00110638">
      <w:pPr>
        <w:ind w:firstLine="567"/>
        <w:rPr>
          <w:rFonts w:cs="Times New Roman"/>
          <w:color w:val="0067B4"/>
        </w:rPr>
      </w:pPr>
    </w:p>
    <w:p w:rsidR="003C24B0" w:rsidRPr="00C119D8" w:rsidRDefault="003C24B0" w:rsidP="00110638">
      <w:pPr>
        <w:ind w:firstLine="567"/>
        <w:rPr>
          <w:rFonts w:cs="Times New Roman"/>
          <w:color w:val="0033CC"/>
        </w:rPr>
      </w:pPr>
      <w:r w:rsidRPr="002337F3">
        <w:rPr>
          <w:rFonts w:cs="Times New Roman"/>
          <w:color w:val="0067B4"/>
        </w:rPr>
        <w:t>НАЗНАЧЕНИЕ</w:t>
      </w:r>
    </w:p>
    <w:p w:rsidR="003C24B0" w:rsidRPr="00EB2675" w:rsidRDefault="003C24B0" w:rsidP="00110638">
      <w:pPr>
        <w:ind w:firstLine="567"/>
        <w:rPr>
          <w:rFonts w:cs="Times New Roman"/>
        </w:rPr>
      </w:pPr>
      <w:r>
        <w:rPr>
          <w:rFonts w:cs="Times New Roman"/>
        </w:rPr>
        <w:t>Генерация случайных чисел для формирования ключей шифрования в информационно-коммуникационных системах с криптографической защитой.</w:t>
      </w:r>
    </w:p>
    <w:p w:rsidR="003C24B0" w:rsidRPr="002337F3" w:rsidRDefault="003C24B0" w:rsidP="00110638">
      <w:pPr>
        <w:ind w:firstLine="567"/>
        <w:rPr>
          <w:rFonts w:cs="Times New Roman"/>
          <w:color w:val="0067B4"/>
        </w:rPr>
      </w:pPr>
      <w:r w:rsidRPr="002337F3">
        <w:rPr>
          <w:rFonts w:cs="Times New Roman"/>
          <w:color w:val="0067B4"/>
        </w:rPr>
        <w:t xml:space="preserve">ОБЛАСТЬ ПРИМЕНЕНИЯ </w:t>
      </w:r>
    </w:p>
    <w:p w:rsidR="003C24B0" w:rsidRDefault="003C24B0" w:rsidP="00110638">
      <w:pPr>
        <w:ind w:firstLine="567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Генератор случайных чисел</w:t>
      </w:r>
      <w:r>
        <w:rPr>
          <w:rFonts w:cs="Times New Roman"/>
          <w:szCs w:val="28"/>
          <w:shd w:val="clear" w:color="auto" w:fill="FFFFFF"/>
        </w:rPr>
        <w:t>на основе квантовых процессов формирует бинарные случайные последовательности произвольной длины для симметричных и асимметричных систем шифрования данных.</w:t>
      </w:r>
    </w:p>
    <w:p w:rsidR="003C24B0" w:rsidRPr="00255B0D" w:rsidRDefault="003C24B0" w:rsidP="00110638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Устройство может быть использовано в </w:t>
      </w:r>
      <w:r w:rsidRPr="00425DEB">
        <w:rPr>
          <w:rFonts w:cs="Times New Roman"/>
          <w:szCs w:val="28"/>
        </w:rPr>
        <w:t>учреждени</w:t>
      </w:r>
      <w:r>
        <w:rPr>
          <w:rFonts w:cs="Times New Roman"/>
          <w:szCs w:val="28"/>
        </w:rPr>
        <w:t>ях</w:t>
      </w:r>
      <w:r w:rsidRPr="00425DEB">
        <w:rPr>
          <w:rFonts w:cs="Times New Roman"/>
          <w:szCs w:val="28"/>
        </w:rPr>
        <w:t xml:space="preserve"> образования</w:t>
      </w:r>
      <w:r>
        <w:rPr>
          <w:rFonts w:cs="Times New Roman"/>
          <w:szCs w:val="28"/>
        </w:rPr>
        <w:t xml:space="preserve"> при изучении специальных дисциплин, содержание которых связано с получением теоретических знаний и практических</w:t>
      </w:r>
      <w:r w:rsidRPr="00425DEB">
        <w:rPr>
          <w:rFonts w:cs="Times New Roman"/>
          <w:szCs w:val="28"/>
        </w:rPr>
        <w:t xml:space="preserve"> навык</w:t>
      </w:r>
      <w:r>
        <w:rPr>
          <w:rFonts w:cs="Times New Roman"/>
          <w:szCs w:val="28"/>
        </w:rPr>
        <w:t>ов</w:t>
      </w:r>
      <w:r w:rsidRPr="00425DEB">
        <w:rPr>
          <w:rFonts w:cs="Times New Roman"/>
          <w:szCs w:val="28"/>
        </w:rPr>
        <w:t xml:space="preserve">решения задач по </w:t>
      </w:r>
      <w:r>
        <w:rPr>
          <w:rFonts w:cs="Times New Roman"/>
          <w:szCs w:val="28"/>
        </w:rPr>
        <w:t>функциональному преобразованию информационных потоков в системах шифрования.</w:t>
      </w:r>
    </w:p>
    <w:p w:rsidR="003C24B0" w:rsidRPr="00255B0D" w:rsidRDefault="003C24B0" w:rsidP="00110638">
      <w:pPr>
        <w:ind w:firstLine="567"/>
        <w:rPr>
          <w:rFonts w:cs="Times New Roman"/>
          <w:sz w:val="2"/>
        </w:rPr>
      </w:pPr>
    </w:p>
    <w:p w:rsidR="003C24B0" w:rsidRPr="002337F3" w:rsidRDefault="003C24B0" w:rsidP="00110638">
      <w:pPr>
        <w:ind w:firstLine="567"/>
        <w:rPr>
          <w:rFonts w:cs="Times New Roman"/>
          <w:color w:val="0067B4"/>
        </w:rPr>
      </w:pPr>
      <w:r w:rsidRPr="002337F3">
        <w:rPr>
          <w:rFonts w:cs="Times New Roman"/>
          <w:color w:val="0067B4"/>
        </w:rPr>
        <w:t>КРАТКОЕ ОПИСАНИЕ</w:t>
      </w:r>
    </w:p>
    <w:p w:rsidR="003C24B0" w:rsidRPr="00480842" w:rsidRDefault="003C24B0" w:rsidP="00110638">
      <w:pPr>
        <w:ind w:firstLine="567"/>
        <w:rPr>
          <w:rFonts w:cs="Times New Roman"/>
        </w:rPr>
      </w:pPr>
      <w:r w:rsidRPr="00F51FC3">
        <w:rPr>
          <w:rFonts w:cs="Times New Roman"/>
        </w:rPr>
        <w:t>Устройство</w:t>
      </w:r>
      <w:r w:rsidRPr="00B93AFF">
        <w:rPr>
          <w:rFonts w:cs="Times New Roman"/>
        </w:rPr>
        <w:t xml:space="preserve">состоит из </w:t>
      </w:r>
      <w:r>
        <w:rPr>
          <w:rFonts w:cs="Times New Roman"/>
        </w:rPr>
        <w:t>светодиода, который при воздействии импульсов низкой интенсивности в результате квантовых процессов генерирует фотоны.</w:t>
      </w:r>
      <w:r w:rsidRPr="00480842">
        <w:rPr>
          <w:rFonts w:cs="Times New Roman"/>
        </w:rPr>
        <w:t>Детектор фотонов – высокочувствительный кремниевый ФЭУ – позволяет получать аналоговый сигнал, значение которого пропорционально количеству зарегистрированных фотонов.</w:t>
      </w:r>
    </w:p>
    <w:p w:rsidR="004C5D05" w:rsidRPr="004C5D05" w:rsidRDefault="00A462A8" w:rsidP="00110638">
      <w:pPr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Полученные последовательности случайных чисел </w:t>
      </w:r>
      <w:r w:rsidR="008B4790">
        <w:rPr>
          <w:rFonts w:cs="Times New Roman"/>
          <w:szCs w:val="28"/>
        </w:rPr>
        <w:t xml:space="preserve">(размерность 8К) </w:t>
      </w:r>
      <w:bookmarkStart w:id="0" w:name="_GoBack"/>
      <w:bookmarkEnd w:id="0"/>
      <w:r>
        <w:rPr>
          <w:rFonts w:cs="Times New Roman"/>
          <w:szCs w:val="28"/>
        </w:rPr>
        <w:t xml:space="preserve">проверялись </w:t>
      </w:r>
      <w:r w:rsidR="004C5D05" w:rsidRPr="004C5D05">
        <w:rPr>
          <w:rFonts w:cs="Times New Roman"/>
          <w:szCs w:val="28"/>
        </w:rPr>
        <w:t>автокорреляционн</w:t>
      </w:r>
      <w:r>
        <w:rPr>
          <w:rFonts w:cs="Times New Roman"/>
          <w:szCs w:val="28"/>
        </w:rPr>
        <w:t>ой</w:t>
      </w:r>
      <w:r w:rsidR="004C5D05" w:rsidRPr="004C5D05">
        <w:rPr>
          <w:rFonts w:cs="Times New Roman"/>
          <w:szCs w:val="28"/>
        </w:rPr>
        <w:t xml:space="preserve"> функци</w:t>
      </w:r>
      <w:r>
        <w:rPr>
          <w:rFonts w:cs="Times New Roman"/>
          <w:szCs w:val="28"/>
        </w:rPr>
        <w:t>ей</w:t>
      </w:r>
      <w:r w:rsidR="004C5D05" w:rsidRPr="004C5D05">
        <w:rPr>
          <w:rFonts w:cs="Times New Roman"/>
          <w:szCs w:val="28"/>
        </w:rPr>
        <w:t xml:space="preserve">, а также </w:t>
      </w:r>
      <w:r>
        <w:rPr>
          <w:rFonts w:cs="Times New Roman"/>
          <w:szCs w:val="28"/>
        </w:rPr>
        <w:t>программным пакетом, включающим 7 тестов, разработанных по стандартам Национального института стандартов и технологий США.</w:t>
      </w:r>
    </w:p>
    <w:p w:rsidR="00F67B27" w:rsidRPr="004C5D05" w:rsidRDefault="004C5D05" w:rsidP="00110638">
      <w:pPr>
        <w:ind w:firstLine="567"/>
        <w:rPr>
          <w:rFonts w:cs="Times New Roman"/>
          <w:szCs w:val="28"/>
        </w:rPr>
      </w:pPr>
      <w:r w:rsidRPr="004C5D05">
        <w:rPr>
          <w:rFonts w:cs="Times New Roman"/>
          <w:szCs w:val="28"/>
        </w:rPr>
        <w:t>Опытный образец был представл</w:t>
      </w:r>
      <w:r w:rsidR="00A462A8">
        <w:rPr>
          <w:rFonts w:cs="Times New Roman"/>
          <w:szCs w:val="28"/>
        </w:rPr>
        <w:t>ялся</w:t>
      </w:r>
      <w:r w:rsidRPr="004C5D05">
        <w:rPr>
          <w:rFonts w:cs="Times New Roman"/>
          <w:szCs w:val="28"/>
        </w:rPr>
        <w:t xml:space="preserve"> на международной выставке ТИБО-2019.</w:t>
      </w:r>
    </w:p>
    <w:p w:rsidR="00A462A8" w:rsidRDefault="00A462A8" w:rsidP="00A462A8">
      <w:pPr>
        <w:jc w:val="center"/>
        <w:rPr>
          <w:rFonts w:cs="Times New Roman"/>
        </w:rPr>
      </w:pPr>
    </w:p>
    <w:p w:rsidR="004C5D05" w:rsidRDefault="00B16592" w:rsidP="00A462A8">
      <w:pPr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172075" cy="3089308"/>
            <wp:effectExtent l="0" t="0" r="0" b="0"/>
            <wp:docPr id="1" name="Рисунок 1" descr="G:\скр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рин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114" cy="309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05" w:rsidRDefault="004C5D05" w:rsidP="00110638">
      <w:pPr>
        <w:ind w:firstLine="567"/>
        <w:rPr>
          <w:rFonts w:cs="Times New Roman"/>
        </w:rPr>
      </w:pPr>
    </w:p>
    <w:sectPr w:rsidR="004C5D05" w:rsidSect="00110638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3C24B0"/>
    <w:rsid w:val="000208FA"/>
    <w:rsid w:val="00110638"/>
    <w:rsid w:val="00166E16"/>
    <w:rsid w:val="001B103D"/>
    <w:rsid w:val="001F1F68"/>
    <w:rsid w:val="002E110F"/>
    <w:rsid w:val="003B2E29"/>
    <w:rsid w:val="003B5110"/>
    <w:rsid w:val="003C24B0"/>
    <w:rsid w:val="003D7C88"/>
    <w:rsid w:val="003E521F"/>
    <w:rsid w:val="00406D79"/>
    <w:rsid w:val="004264D8"/>
    <w:rsid w:val="004C5D05"/>
    <w:rsid w:val="006D3C38"/>
    <w:rsid w:val="00730F72"/>
    <w:rsid w:val="008B4790"/>
    <w:rsid w:val="009A40AD"/>
    <w:rsid w:val="009A7225"/>
    <w:rsid w:val="009F1431"/>
    <w:rsid w:val="00A255E3"/>
    <w:rsid w:val="00A462A8"/>
    <w:rsid w:val="00B16592"/>
    <w:rsid w:val="00B23121"/>
    <w:rsid w:val="00B449E3"/>
    <w:rsid w:val="00B82F3F"/>
    <w:rsid w:val="00CC68C3"/>
    <w:rsid w:val="00CF500F"/>
    <w:rsid w:val="00DA6AB8"/>
    <w:rsid w:val="00EC23CD"/>
    <w:rsid w:val="00F543B5"/>
    <w:rsid w:val="00F6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0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qFormat/>
    <w:rsid w:val="00730F72"/>
    <w:pPr>
      <w:ind w:firstLine="709"/>
    </w:pPr>
    <w:rPr>
      <w:lang w:val="en-US"/>
    </w:rPr>
  </w:style>
  <w:style w:type="paragraph" w:customStyle="1" w:styleId="1">
    <w:name w:val="Стиль1"/>
    <w:basedOn w:val="a"/>
    <w:link w:val="10"/>
    <w:qFormat/>
    <w:rsid w:val="003C24B0"/>
    <w:pPr>
      <w:jc w:val="center"/>
    </w:pPr>
    <w:rPr>
      <w:rFonts w:eastAsia="Times New Roman" w:cs="Times New Roman"/>
      <w:b/>
      <w:color w:val="FF0000"/>
      <w:sz w:val="22"/>
    </w:rPr>
  </w:style>
  <w:style w:type="character" w:customStyle="1" w:styleId="10">
    <w:name w:val="Стиль1 Знак"/>
    <w:basedOn w:val="a0"/>
    <w:link w:val="1"/>
    <w:rsid w:val="003C24B0"/>
    <w:rPr>
      <w:rFonts w:ascii="Times New Roman" w:eastAsia="Times New Roman" w:hAnsi="Times New Roman" w:cs="Times New Roman"/>
      <w:b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F67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infocomm@protonmail.ch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Сильченко</dc:creator>
  <cp:lastModifiedBy>1</cp:lastModifiedBy>
  <cp:revision>14</cp:revision>
  <dcterms:created xsi:type="dcterms:W3CDTF">2019-04-30T18:10:00Z</dcterms:created>
  <dcterms:modified xsi:type="dcterms:W3CDTF">2019-05-28T11:27:00Z</dcterms:modified>
</cp:coreProperties>
</file>